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A7" w:rsidRDefault="00851399" w:rsidP="002A63A7">
      <w:pPr>
        <w:jc w:val="center"/>
        <w:rPr>
          <w:b/>
          <w:bCs/>
          <w:sz w:val="28"/>
          <w:szCs w:val="28"/>
        </w:rPr>
      </w:pPr>
      <w:r w:rsidRPr="002A63A7">
        <w:rPr>
          <w:b/>
          <w:bCs/>
          <w:sz w:val="28"/>
          <w:szCs w:val="28"/>
        </w:rPr>
        <w:t xml:space="preserve">Principles of management and prevention of </w:t>
      </w:r>
      <w:proofErr w:type="spellStart"/>
      <w:r w:rsidRPr="0079245A">
        <w:rPr>
          <w:b/>
          <w:bCs/>
          <w:sz w:val="28"/>
          <w:szCs w:val="28"/>
          <w:u w:val="single"/>
        </w:rPr>
        <w:t>odontogenic</w:t>
      </w:r>
      <w:proofErr w:type="spellEnd"/>
      <w:r w:rsidR="002A63A7">
        <w:rPr>
          <w:b/>
          <w:bCs/>
          <w:sz w:val="28"/>
          <w:szCs w:val="28"/>
        </w:rPr>
        <w:t xml:space="preserve"> infections</w:t>
      </w:r>
      <w:r w:rsidRPr="002A63A7">
        <w:rPr>
          <w:b/>
          <w:bCs/>
          <w:sz w:val="28"/>
          <w:szCs w:val="28"/>
        </w:rPr>
        <w:t xml:space="preserve"> </w:t>
      </w:r>
    </w:p>
    <w:p w:rsidR="0028313C" w:rsidRPr="0079245A" w:rsidRDefault="00851399" w:rsidP="002A63A7">
      <w:pPr>
        <w:jc w:val="center"/>
        <w:rPr>
          <w:b/>
          <w:bCs/>
          <w:sz w:val="28"/>
          <w:szCs w:val="28"/>
          <w:u w:val="single"/>
        </w:rPr>
      </w:pPr>
      <w:r w:rsidRPr="0079245A">
        <w:rPr>
          <w:b/>
          <w:bCs/>
          <w:sz w:val="28"/>
          <w:szCs w:val="28"/>
          <w:u w:val="single"/>
        </w:rPr>
        <w:t>(</w:t>
      </w:r>
      <w:proofErr w:type="gramStart"/>
      <w:r w:rsidRPr="0079245A">
        <w:rPr>
          <w:b/>
          <w:bCs/>
          <w:sz w:val="28"/>
          <w:szCs w:val="28"/>
          <w:u w:val="single"/>
        </w:rPr>
        <w:t>teeth</w:t>
      </w:r>
      <w:proofErr w:type="gramEnd"/>
      <w:r w:rsidRPr="0079245A">
        <w:rPr>
          <w:b/>
          <w:bCs/>
          <w:sz w:val="28"/>
          <w:szCs w:val="28"/>
          <w:u w:val="single"/>
        </w:rPr>
        <w:t xml:space="preserve"> and surrounding structures around teeth) </w:t>
      </w:r>
    </w:p>
    <w:p w:rsidR="00851399" w:rsidRPr="002A63A7" w:rsidRDefault="00851399">
      <w:pPr>
        <w:rPr>
          <w:sz w:val="28"/>
          <w:szCs w:val="28"/>
        </w:rPr>
      </w:pPr>
    </w:p>
    <w:p w:rsidR="00851399" w:rsidRPr="002A63A7" w:rsidRDefault="0079245A" w:rsidP="0079245A">
      <w:pPr>
        <w:rPr>
          <w:sz w:val="28"/>
          <w:szCs w:val="28"/>
        </w:rPr>
      </w:pPr>
      <w:r>
        <w:rPr>
          <w:sz w:val="28"/>
          <w:szCs w:val="28"/>
        </w:rPr>
        <w:t>Is o</w:t>
      </w:r>
      <w:r w:rsidR="00851399" w:rsidRPr="002A63A7">
        <w:rPr>
          <w:sz w:val="28"/>
          <w:szCs w:val="28"/>
        </w:rPr>
        <w:t xml:space="preserve">ne of </w:t>
      </w:r>
      <w:r>
        <w:rPr>
          <w:sz w:val="28"/>
          <w:szCs w:val="28"/>
        </w:rPr>
        <w:t xml:space="preserve">the </w:t>
      </w:r>
      <w:r w:rsidR="00851399" w:rsidRPr="002A63A7">
        <w:rPr>
          <w:sz w:val="28"/>
          <w:szCs w:val="28"/>
        </w:rPr>
        <w:t>most important problems encountered in our practice or e</w:t>
      </w:r>
      <w:r w:rsidR="000B51EC" w:rsidRPr="002A63A7">
        <w:rPr>
          <w:sz w:val="28"/>
          <w:szCs w:val="28"/>
        </w:rPr>
        <w:t>v</w:t>
      </w:r>
      <w:r w:rsidR="00851399" w:rsidRPr="002A63A7">
        <w:rPr>
          <w:sz w:val="28"/>
          <w:szCs w:val="28"/>
        </w:rPr>
        <w:t xml:space="preserve">en in the emergency because you might be involved in primary survey or primary care of a </w:t>
      </w:r>
      <w:proofErr w:type="gramStart"/>
      <w:r w:rsidR="00851399" w:rsidRPr="002A63A7">
        <w:rPr>
          <w:sz w:val="28"/>
          <w:szCs w:val="28"/>
        </w:rPr>
        <w:t>patient</w:t>
      </w:r>
      <w:r>
        <w:rPr>
          <w:sz w:val="28"/>
          <w:szCs w:val="28"/>
        </w:rPr>
        <w:t>.</w:t>
      </w:r>
      <w:proofErr w:type="gramEnd"/>
    </w:p>
    <w:p w:rsidR="00851399" w:rsidRPr="002A63A7" w:rsidRDefault="00851399">
      <w:pPr>
        <w:rPr>
          <w:sz w:val="28"/>
          <w:szCs w:val="28"/>
        </w:rPr>
      </w:pPr>
      <w:proofErr w:type="gramStart"/>
      <w:r w:rsidRPr="002A63A7">
        <w:rPr>
          <w:sz w:val="28"/>
          <w:szCs w:val="28"/>
        </w:rPr>
        <w:t>Range</w:t>
      </w:r>
      <w:r w:rsidR="0079245A">
        <w:rPr>
          <w:sz w:val="28"/>
          <w:szCs w:val="28"/>
        </w:rPr>
        <w:t>s</w:t>
      </w:r>
      <w:r w:rsidRPr="002A63A7">
        <w:rPr>
          <w:sz w:val="28"/>
          <w:szCs w:val="28"/>
        </w:rPr>
        <w:t xml:space="preserve"> from low grade to severe, life-threatening</w:t>
      </w:r>
      <w:r w:rsidR="002A63A7">
        <w:rPr>
          <w:sz w:val="28"/>
          <w:szCs w:val="28"/>
        </w:rPr>
        <w:t>.</w:t>
      </w:r>
      <w:proofErr w:type="gramEnd"/>
    </w:p>
    <w:p w:rsidR="00851399" w:rsidRPr="002A63A7" w:rsidRDefault="00851399" w:rsidP="002A63A7">
      <w:pPr>
        <w:rPr>
          <w:sz w:val="28"/>
          <w:szCs w:val="28"/>
        </w:rPr>
      </w:pPr>
      <w:r w:rsidRPr="002A63A7">
        <w:rPr>
          <w:sz w:val="28"/>
          <w:szCs w:val="28"/>
        </w:rPr>
        <w:t>Most are easily treated by minor surger</w:t>
      </w:r>
      <w:r w:rsidR="002A63A7">
        <w:rPr>
          <w:sz w:val="28"/>
          <w:szCs w:val="28"/>
        </w:rPr>
        <w:t>ies</w:t>
      </w:r>
      <w:r w:rsidRPr="002A63A7">
        <w:rPr>
          <w:sz w:val="28"/>
          <w:szCs w:val="28"/>
        </w:rPr>
        <w:t xml:space="preserve"> and antibiotics</w:t>
      </w:r>
      <w:r w:rsidR="002A63A7">
        <w:rPr>
          <w:sz w:val="28"/>
          <w:szCs w:val="28"/>
        </w:rPr>
        <w:t>.</w:t>
      </w:r>
    </w:p>
    <w:p w:rsidR="00851399" w:rsidRPr="002A63A7" w:rsidRDefault="00851399">
      <w:pPr>
        <w:rPr>
          <w:sz w:val="28"/>
          <w:szCs w:val="28"/>
        </w:rPr>
      </w:pPr>
      <w:r w:rsidRPr="002A63A7">
        <w:rPr>
          <w:sz w:val="28"/>
          <w:szCs w:val="28"/>
        </w:rPr>
        <w:t>All our specialty is ‘secondary care’, when patient first arrives at the hospital, General surgeon sees him, take</w:t>
      </w:r>
      <w:r w:rsidR="002A63A7">
        <w:rPr>
          <w:sz w:val="28"/>
          <w:szCs w:val="28"/>
        </w:rPr>
        <w:t>s</w:t>
      </w:r>
      <w:r w:rsidRPr="002A63A7">
        <w:rPr>
          <w:sz w:val="28"/>
          <w:szCs w:val="28"/>
        </w:rPr>
        <w:t xml:space="preserve"> the ABC’s then if there was a maxillofacial injury or </w:t>
      </w:r>
      <w:proofErr w:type="spellStart"/>
      <w:r w:rsidRPr="002A63A7">
        <w:rPr>
          <w:sz w:val="28"/>
          <w:szCs w:val="28"/>
        </w:rPr>
        <w:t>odontogenic</w:t>
      </w:r>
      <w:proofErr w:type="spellEnd"/>
      <w:r w:rsidRPr="002A63A7">
        <w:rPr>
          <w:sz w:val="28"/>
          <w:szCs w:val="28"/>
        </w:rPr>
        <w:t xml:space="preserve"> injury, they would call the maxillofacial surgeon</w:t>
      </w:r>
      <w:r w:rsidR="002A63A7">
        <w:rPr>
          <w:sz w:val="28"/>
          <w:szCs w:val="28"/>
        </w:rPr>
        <w:t>.</w:t>
      </w:r>
    </w:p>
    <w:p w:rsidR="00851399" w:rsidRPr="002A63A7" w:rsidRDefault="00851399" w:rsidP="0079245A">
      <w:pPr>
        <w:rPr>
          <w:sz w:val="28"/>
          <w:szCs w:val="28"/>
        </w:rPr>
      </w:pPr>
      <w:r w:rsidRPr="002A63A7">
        <w:rPr>
          <w:sz w:val="28"/>
          <w:szCs w:val="28"/>
        </w:rPr>
        <w:t xml:space="preserve">You could be involved in primary care of </w:t>
      </w:r>
      <w:r w:rsidR="0079245A">
        <w:rPr>
          <w:sz w:val="28"/>
          <w:szCs w:val="28"/>
        </w:rPr>
        <w:t xml:space="preserve">a </w:t>
      </w:r>
      <w:proofErr w:type="gramStart"/>
      <w:r w:rsidRPr="002A63A7">
        <w:rPr>
          <w:sz w:val="28"/>
          <w:szCs w:val="28"/>
        </w:rPr>
        <w:t>patient,</w:t>
      </w:r>
      <w:proofErr w:type="gramEnd"/>
      <w:r w:rsidRPr="002A63A7">
        <w:rPr>
          <w:sz w:val="28"/>
          <w:szCs w:val="28"/>
        </w:rPr>
        <w:t xml:space="preserve"> doctor showed a case of bilateral involvement of </w:t>
      </w:r>
      <w:proofErr w:type="spellStart"/>
      <w:r w:rsidRPr="002A63A7">
        <w:rPr>
          <w:sz w:val="28"/>
          <w:szCs w:val="28"/>
        </w:rPr>
        <w:t>submental</w:t>
      </w:r>
      <w:proofErr w:type="spellEnd"/>
      <w:r w:rsidRPr="002A63A7">
        <w:rPr>
          <w:sz w:val="28"/>
          <w:szCs w:val="28"/>
        </w:rPr>
        <w:t>, sublingual and submandibular space or even deep facial spaces all this indicate Ludwig angina which compromises the airway, one o</w:t>
      </w:r>
      <w:r w:rsidR="002A63A7">
        <w:rPr>
          <w:sz w:val="28"/>
          <w:szCs w:val="28"/>
        </w:rPr>
        <w:t xml:space="preserve">f the priorities is management </w:t>
      </w:r>
      <w:r w:rsidRPr="002A63A7">
        <w:rPr>
          <w:sz w:val="28"/>
          <w:szCs w:val="28"/>
        </w:rPr>
        <w:t>of airway by needle decompression (drainage) to lessen airway compromising</w:t>
      </w:r>
      <w:r w:rsidR="00345508">
        <w:rPr>
          <w:sz w:val="28"/>
          <w:szCs w:val="28"/>
        </w:rPr>
        <w:t>. S</w:t>
      </w:r>
      <w:r w:rsidRPr="002A63A7">
        <w:rPr>
          <w:sz w:val="28"/>
          <w:szCs w:val="28"/>
        </w:rPr>
        <w:t xml:space="preserve">o </w:t>
      </w:r>
      <w:r w:rsidRPr="00345508">
        <w:rPr>
          <w:sz w:val="28"/>
          <w:szCs w:val="28"/>
        </w:rPr>
        <w:t>we try intubation only twice which is the gold sta</w:t>
      </w:r>
      <w:r w:rsidR="0079245A">
        <w:rPr>
          <w:sz w:val="28"/>
          <w:szCs w:val="28"/>
        </w:rPr>
        <w:t>ndard. I</w:t>
      </w:r>
      <w:r w:rsidRPr="002A63A7">
        <w:rPr>
          <w:sz w:val="28"/>
          <w:szCs w:val="28"/>
        </w:rPr>
        <w:t>f can</w:t>
      </w:r>
      <w:r w:rsidR="00345508">
        <w:rPr>
          <w:sz w:val="28"/>
          <w:szCs w:val="28"/>
        </w:rPr>
        <w:t>’</w:t>
      </w:r>
      <w:r w:rsidRPr="002A63A7">
        <w:rPr>
          <w:sz w:val="28"/>
          <w:szCs w:val="28"/>
        </w:rPr>
        <w:t>t perform it, you go to tracheostomy and it</w:t>
      </w:r>
      <w:r w:rsidR="00345508">
        <w:rPr>
          <w:sz w:val="28"/>
          <w:szCs w:val="28"/>
        </w:rPr>
        <w:t>’s your responsibility to do the tracheostomy</w:t>
      </w:r>
      <w:r w:rsidRPr="002A63A7">
        <w:rPr>
          <w:sz w:val="28"/>
          <w:szCs w:val="28"/>
        </w:rPr>
        <w:t xml:space="preserve"> not the anesthetist nor the general</w:t>
      </w:r>
      <w:r w:rsidRPr="0079245A">
        <w:rPr>
          <w:color w:val="000000" w:themeColor="text1"/>
          <w:sz w:val="28"/>
          <w:szCs w:val="28"/>
        </w:rPr>
        <w:t xml:space="preserve"> </w:t>
      </w:r>
      <w:proofErr w:type="gramStart"/>
      <w:r w:rsidRPr="0079245A">
        <w:rPr>
          <w:color w:val="000000" w:themeColor="text1"/>
          <w:sz w:val="28"/>
          <w:szCs w:val="28"/>
        </w:rPr>
        <w:t xml:space="preserve">surgeon </w:t>
      </w:r>
      <w:r w:rsidR="00237A02" w:rsidRPr="002A63A7">
        <w:rPr>
          <w:color w:val="FF0000"/>
          <w:sz w:val="28"/>
          <w:szCs w:val="28"/>
        </w:rPr>
        <w:t>,</w:t>
      </w:r>
      <w:proofErr w:type="gramEnd"/>
      <w:r w:rsidR="00237A02" w:rsidRPr="002A63A7">
        <w:rPr>
          <w:color w:val="FF0000"/>
          <w:sz w:val="28"/>
          <w:szCs w:val="28"/>
        </w:rPr>
        <w:t xml:space="preserve"> </w:t>
      </w:r>
      <w:r w:rsidR="00237A02" w:rsidRPr="002A63A7">
        <w:rPr>
          <w:sz w:val="28"/>
          <w:szCs w:val="28"/>
        </w:rPr>
        <w:t>this is why you might be involved in primary care of the patient.</w:t>
      </w:r>
    </w:p>
    <w:p w:rsidR="0093582C" w:rsidRPr="002A63A7" w:rsidRDefault="0093582C" w:rsidP="00851399">
      <w:pPr>
        <w:rPr>
          <w:sz w:val="28"/>
          <w:szCs w:val="28"/>
        </w:rPr>
      </w:pPr>
      <w:r w:rsidRPr="002A63A7">
        <w:rPr>
          <w:sz w:val="28"/>
          <w:szCs w:val="28"/>
        </w:rPr>
        <w:t>3 types of emergency cases: Urgent</w:t>
      </w:r>
      <w:r w:rsidR="0079245A">
        <w:rPr>
          <w:sz w:val="28"/>
          <w:szCs w:val="28"/>
        </w:rPr>
        <w:t>:</w:t>
      </w:r>
      <w:r w:rsidRPr="002A63A7">
        <w:rPr>
          <w:sz w:val="28"/>
          <w:szCs w:val="28"/>
        </w:rPr>
        <w:t xml:space="preserve"> has to be administered within 24 </w:t>
      </w:r>
      <w:proofErr w:type="spellStart"/>
      <w:r w:rsidRPr="002A63A7">
        <w:rPr>
          <w:sz w:val="28"/>
          <w:szCs w:val="28"/>
        </w:rPr>
        <w:t>hrs</w:t>
      </w:r>
      <w:proofErr w:type="spellEnd"/>
      <w:r w:rsidRPr="002A63A7">
        <w:rPr>
          <w:sz w:val="28"/>
          <w:szCs w:val="28"/>
        </w:rPr>
        <w:t>, Emergency: has to be administered within 1 hour, elective: administered upon surgeon agreement.</w:t>
      </w:r>
    </w:p>
    <w:p w:rsidR="0093582C" w:rsidRPr="002A63A7" w:rsidRDefault="0093582C" w:rsidP="00851399">
      <w:pPr>
        <w:rPr>
          <w:sz w:val="28"/>
          <w:szCs w:val="28"/>
        </w:rPr>
      </w:pPr>
    </w:p>
    <w:p w:rsidR="0093582C" w:rsidRPr="002A63A7" w:rsidRDefault="0093582C" w:rsidP="004704F8">
      <w:pPr>
        <w:rPr>
          <w:sz w:val="28"/>
          <w:szCs w:val="28"/>
        </w:rPr>
      </w:pPr>
      <w:r w:rsidRPr="002A63A7">
        <w:rPr>
          <w:sz w:val="28"/>
          <w:szCs w:val="28"/>
        </w:rPr>
        <w:t xml:space="preserve">As a GP, you may see </w:t>
      </w:r>
      <w:proofErr w:type="spellStart"/>
      <w:r w:rsidRPr="002A63A7">
        <w:rPr>
          <w:sz w:val="28"/>
          <w:szCs w:val="28"/>
        </w:rPr>
        <w:t>dentoalveolar</w:t>
      </w:r>
      <w:proofErr w:type="spellEnd"/>
      <w:r w:rsidRPr="002A63A7">
        <w:rPr>
          <w:sz w:val="28"/>
          <w:szCs w:val="28"/>
        </w:rPr>
        <w:t xml:space="preserve"> involvement (as someone fractured his tooth) but mostly encountered in our practice and in the hospital is </w:t>
      </w:r>
      <w:proofErr w:type="spellStart"/>
      <w:r w:rsidRPr="002A63A7">
        <w:rPr>
          <w:sz w:val="28"/>
          <w:szCs w:val="28"/>
        </w:rPr>
        <w:t>odontogenic</w:t>
      </w:r>
      <w:proofErr w:type="spellEnd"/>
      <w:r w:rsidRPr="002A63A7">
        <w:rPr>
          <w:sz w:val="28"/>
          <w:szCs w:val="28"/>
        </w:rPr>
        <w:t xml:space="preserve"> infections that’s why you s</w:t>
      </w:r>
      <w:r w:rsidR="004704F8">
        <w:rPr>
          <w:sz w:val="28"/>
          <w:szCs w:val="28"/>
        </w:rPr>
        <w:t>hould know about it extensively;</w:t>
      </w:r>
      <w:r w:rsidR="004704F8" w:rsidRPr="002A63A7">
        <w:rPr>
          <w:sz w:val="28"/>
          <w:szCs w:val="28"/>
        </w:rPr>
        <w:t xml:space="preserve"> otherwise</w:t>
      </w:r>
      <w:r w:rsidR="00345508">
        <w:rPr>
          <w:sz w:val="28"/>
          <w:szCs w:val="28"/>
        </w:rPr>
        <w:t>,</w:t>
      </w:r>
      <w:r w:rsidRPr="002A63A7">
        <w:rPr>
          <w:sz w:val="28"/>
          <w:szCs w:val="28"/>
        </w:rPr>
        <w:t xml:space="preserve"> you </w:t>
      </w:r>
      <w:r w:rsidR="00345508">
        <w:rPr>
          <w:sz w:val="28"/>
          <w:szCs w:val="28"/>
        </w:rPr>
        <w:t>may</w:t>
      </w:r>
      <w:r w:rsidRPr="002A63A7">
        <w:rPr>
          <w:sz w:val="28"/>
          <w:szCs w:val="28"/>
        </w:rPr>
        <w:t xml:space="preserve"> get recurrences.</w:t>
      </w:r>
    </w:p>
    <w:p w:rsidR="0093582C" w:rsidRPr="002A63A7" w:rsidRDefault="0093582C" w:rsidP="00851399">
      <w:pPr>
        <w:rPr>
          <w:sz w:val="28"/>
          <w:szCs w:val="28"/>
        </w:rPr>
      </w:pPr>
    </w:p>
    <w:p w:rsidR="0093582C" w:rsidRPr="002A63A7" w:rsidRDefault="0093582C" w:rsidP="00851399">
      <w:pPr>
        <w:rPr>
          <w:sz w:val="28"/>
          <w:szCs w:val="28"/>
        </w:rPr>
      </w:pPr>
      <w:r w:rsidRPr="002A63A7">
        <w:rPr>
          <w:sz w:val="28"/>
          <w:szCs w:val="28"/>
        </w:rPr>
        <w:t>In the oral cavity we have normal flora &amp; they are 8 types:</w:t>
      </w:r>
    </w:p>
    <w:p w:rsidR="0093582C" w:rsidRPr="002A63A7" w:rsidRDefault="0093582C" w:rsidP="00851399">
      <w:pPr>
        <w:rPr>
          <w:sz w:val="28"/>
          <w:szCs w:val="28"/>
        </w:rPr>
      </w:pPr>
      <w:r w:rsidRPr="002A63A7">
        <w:rPr>
          <w:sz w:val="28"/>
          <w:szCs w:val="28"/>
        </w:rPr>
        <w:t>Aerobic:</w:t>
      </w:r>
    </w:p>
    <w:p w:rsidR="0093582C" w:rsidRPr="002A63A7" w:rsidRDefault="0093582C" w:rsidP="00851399">
      <w:pPr>
        <w:rPr>
          <w:sz w:val="28"/>
          <w:szCs w:val="28"/>
        </w:rPr>
      </w:pPr>
      <w:r w:rsidRPr="002A63A7">
        <w:rPr>
          <w:sz w:val="28"/>
          <w:szCs w:val="28"/>
        </w:rPr>
        <w:t xml:space="preserve">G+ </w:t>
      </w:r>
      <w:proofErr w:type="spellStart"/>
      <w:r w:rsidRPr="002A63A7">
        <w:rPr>
          <w:sz w:val="28"/>
          <w:szCs w:val="28"/>
        </w:rPr>
        <w:t>cocci</w:t>
      </w:r>
      <w:proofErr w:type="spellEnd"/>
      <w:r w:rsidRPr="002A63A7">
        <w:rPr>
          <w:sz w:val="28"/>
          <w:szCs w:val="28"/>
        </w:rPr>
        <w:t xml:space="preserve"> rods</w:t>
      </w:r>
    </w:p>
    <w:p w:rsidR="0093582C" w:rsidRPr="002A63A7" w:rsidRDefault="0093582C" w:rsidP="00851399">
      <w:pPr>
        <w:rPr>
          <w:sz w:val="28"/>
          <w:szCs w:val="28"/>
        </w:rPr>
      </w:pPr>
      <w:r w:rsidRPr="002A63A7">
        <w:rPr>
          <w:sz w:val="28"/>
          <w:szCs w:val="28"/>
        </w:rPr>
        <w:t xml:space="preserve">G- </w:t>
      </w:r>
      <w:proofErr w:type="spellStart"/>
      <w:proofErr w:type="gramStart"/>
      <w:r w:rsidRPr="002A63A7">
        <w:rPr>
          <w:sz w:val="28"/>
          <w:szCs w:val="28"/>
        </w:rPr>
        <w:t>cocci</w:t>
      </w:r>
      <w:proofErr w:type="spellEnd"/>
      <w:proofErr w:type="gramEnd"/>
      <w:r w:rsidRPr="002A63A7">
        <w:rPr>
          <w:sz w:val="28"/>
          <w:szCs w:val="28"/>
        </w:rPr>
        <w:t>, rods</w:t>
      </w:r>
    </w:p>
    <w:p w:rsidR="0093582C" w:rsidRPr="002A63A7" w:rsidRDefault="0093582C" w:rsidP="00851399">
      <w:pPr>
        <w:rPr>
          <w:sz w:val="28"/>
          <w:szCs w:val="28"/>
        </w:rPr>
      </w:pPr>
      <w:r w:rsidRPr="002A63A7">
        <w:rPr>
          <w:sz w:val="28"/>
          <w:szCs w:val="28"/>
        </w:rPr>
        <w:t>Anaerobic:</w:t>
      </w:r>
    </w:p>
    <w:p w:rsidR="0093582C" w:rsidRPr="002A63A7" w:rsidRDefault="0093582C" w:rsidP="00851399">
      <w:pPr>
        <w:rPr>
          <w:sz w:val="28"/>
          <w:szCs w:val="28"/>
        </w:rPr>
      </w:pPr>
      <w:r w:rsidRPr="002A63A7">
        <w:rPr>
          <w:sz w:val="28"/>
          <w:szCs w:val="28"/>
        </w:rPr>
        <w:t xml:space="preserve">G+ </w:t>
      </w:r>
      <w:proofErr w:type="spellStart"/>
      <w:r w:rsidRPr="002A63A7">
        <w:rPr>
          <w:sz w:val="28"/>
          <w:szCs w:val="28"/>
        </w:rPr>
        <w:t>cocci</w:t>
      </w:r>
      <w:proofErr w:type="spellEnd"/>
      <w:r w:rsidRPr="002A63A7">
        <w:rPr>
          <w:sz w:val="28"/>
          <w:szCs w:val="28"/>
        </w:rPr>
        <w:t>, rods</w:t>
      </w:r>
    </w:p>
    <w:p w:rsidR="0093582C" w:rsidRPr="002A63A7" w:rsidRDefault="0093582C" w:rsidP="00851399">
      <w:pPr>
        <w:rPr>
          <w:sz w:val="28"/>
          <w:szCs w:val="28"/>
        </w:rPr>
      </w:pPr>
      <w:r w:rsidRPr="002A63A7">
        <w:rPr>
          <w:sz w:val="28"/>
          <w:szCs w:val="28"/>
        </w:rPr>
        <w:t xml:space="preserve">G- </w:t>
      </w:r>
      <w:proofErr w:type="spellStart"/>
      <w:proofErr w:type="gramStart"/>
      <w:r w:rsidRPr="002A63A7">
        <w:rPr>
          <w:sz w:val="28"/>
          <w:szCs w:val="28"/>
        </w:rPr>
        <w:t>cocci</w:t>
      </w:r>
      <w:proofErr w:type="spellEnd"/>
      <w:proofErr w:type="gramEnd"/>
      <w:r w:rsidRPr="002A63A7">
        <w:rPr>
          <w:sz w:val="28"/>
          <w:szCs w:val="28"/>
        </w:rPr>
        <w:t>, rods</w:t>
      </w:r>
    </w:p>
    <w:p w:rsidR="0093582C" w:rsidRPr="00345508" w:rsidRDefault="0093582C" w:rsidP="00345508">
      <w:pPr>
        <w:pStyle w:val="ListParagraph"/>
        <w:numPr>
          <w:ilvl w:val="0"/>
          <w:numId w:val="8"/>
        </w:numPr>
        <w:rPr>
          <w:sz w:val="28"/>
          <w:szCs w:val="28"/>
        </w:rPr>
      </w:pPr>
      <w:r w:rsidRPr="00345508">
        <w:rPr>
          <w:sz w:val="28"/>
          <w:szCs w:val="28"/>
        </w:rPr>
        <w:t xml:space="preserve">Most commonly identified bacteria in </w:t>
      </w:r>
      <w:proofErr w:type="spellStart"/>
      <w:r w:rsidRPr="00345508">
        <w:rPr>
          <w:sz w:val="28"/>
          <w:szCs w:val="28"/>
        </w:rPr>
        <w:t>odontogenic</w:t>
      </w:r>
      <w:proofErr w:type="spellEnd"/>
      <w:r w:rsidRPr="00345508">
        <w:rPr>
          <w:sz w:val="28"/>
          <w:szCs w:val="28"/>
        </w:rPr>
        <w:t xml:space="preserve"> infections (OI):</w:t>
      </w:r>
    </w:p>
    <w:p w:rsidR="00237A02" w:rsidRPr="002A63A7" w:rsidRDefault="0093582C" w:rsidP="00237A02">
      <w:pPr>
        <w:rPr>
          <w:sz w:val="28"/>
          <w:szCs w:val="28"/>
        </w:rPr>
      </w:pPr>
      <w:r w:rsidRPr="002A63A7">
        <w:rPr>
          <w:sz w:val="28"/>
          <w:szCs w:val="28"/>
        </w:rPr>
        <w:t xml:space="preserve">Aerobic: gram </w:t>
      </w:r>
      <w:proofErr w:type="gramStart"/>
      <w:r w:rsidRPr="002A63A7">
        <w:rPr>
          <w:sz w:val="28"/>
          <w:szCs w:val="28"/>
        </w:rPr>
        <w:t xml:space="preserve">+ </w:t>
      </w:r>
      <w:r w:rsidR="00237A02" w:rsidRPr="002A63A7">
        <w:rPr>
          <w:sz w:val="28"/>
          <w:szCs w:val="28"/>
        </w:rPr>
        <w:t>:</w:t>
      </w:r>
      <w:proofErr w:type="gramEnd"/>
      <w:r w:rsidR="00237A02" w:rsidRPr="002A63A7">
        <w:rPr>
          <w:sz w:val="28"/>
          <w:szCs w:val="28"/>
        </w:rPr>
        <w:t xml:space="preserve"> </w:t>
      </w:r>
    </w:p>
    <w:p w:rsidR="0093582C" w:rsidRPr="002A63A7" w:rsidRDefault="0093582C" w:rsidP="0052269F">
      <w:pPr>
        <w:pStyle w:val="ListParagraph"/>
        <w:numPr>
          <w:ilvl w:val="0"/>
          <w:numId w:val="5"/>
        </w:numPr>
        <w:rPr>
          <w:sz w:val="28"/>
          <w:szCs w:val="28"/>
        </w:rPr>
      </w:pPr>
      <w:r w:rsidRPr="002A63A7">
        <w:rPr>
          <w:sz w:val="28"/>
          <w:szCs w:val="28"/>
        </w:rPr>
        <w:t>(</w:t>
      </w:r>
      <w:proofErr w:type="gramStart"/>
      <w:r w:rsidRPr="002A63A7">
        <w:rPr>
          <w:sz w:val="28"/>
          <w:szCs w:val="28"/>
        </w:rPr>
        <w:t>streptococci</w:t>
      </w:r>
      <w:proofErr w:type="gramEnd"/>
      <w:r w:rsidRPr="002A63A7">
        <w:rPr>
          <w:sz w:val="28"/>
          <w:szCs w:val="28"/>
        </w:rPr>
        <w:t xml:space="preserve"> mil.) (most common of the most common species) and it’s the most common bacteria involved in most encountered lesions as caries, Infective endocarditis, </w:t>
      </w:r>
      <w:proofErr w:type="spellStart"/>
      <w:r w:rsidRPr="002A63A7">
        <w:rPr>
          <w:sz w:val="28"/>
          <w:szCs w:val="28"/>
        </w:rPr>
        <w:t>pericorinits</w:t>
      </w:r>
      <w:proofErr w:type="spellEnd"/>
      <w:r w:rsidRPr="002A63A7">
        <w:rPr>
          <w:sz w:val="28"/>
          <w:szCs w:val="28"/>
        </w:rPr>
        <w:t>, (salivary gland infection???</w:t>
      </w:r>
      <w:r w:rsidR="00237A02" w:rsidRPr="002A63A7">
        <w:rPr>
          <w:sz w:val="28"/>
          <w:szCs w:val="28"/>
        </w:rPr>
        <w:t>....</w:t>
      </w:r>
      <w:r w:rsidR="0052269F" w:rsidRPr="002A63A7">
        <w:rPr>
          <w:sz w:val="28"/>
          <w:szCs w:val="28"/>
        </w:rPr>
        <w:t>in addition to streptococci mil. , we have:</w:t>
      </w:r>
      <w:r w:rsidR="00237A02" w:rsidRPr="002A63A7">
        <w:rPr>
          <w:sz w:val="28"/>
          <w:szCs w:val="28"/>
        </w:rPr>
        <w:t xml:space="preserve"> </w:t>
      </w:r>
      <w:proofErr w:type="spellStart"/>
      <w:r w:rsidR="00237A02" w:rsidRPr="002A63A7">
        <w:rPr>
          <w:sz w:val="28"/>
          <w:szCs w:val="28"/>
        </w:rPr>
        <w:t>Interm</w:t>
      </w:r>
      <w:r w:rsidR="004704F8">
        <w:rPr>
          <w:sz w:val="28"/>
          <w:szCs w:val="28"/>
        </w:rPr>
        <w:t>e</w:t>
      </w:r>
      <w:r w:rsidR="00237A02" w:rsidRPr="002A63A7">
        <w:rPr>
          <w:sz w:val="28"/>
          <w:szCs w:val="28"/>
        </w:rPr>
        <w:t>dius</w:t>
      </w:r>
      <w:proofErr w:type="spellEnd"/>
      <w:r w:rsidR="00237A02" w:rsidRPr="002A63A7">
        <w:rPr>
          <w:sz w:val="28"/>
          <w:szCs w:val="28"/>
        </w:rPr>
        <w:t xml:space="preserve">, </w:t>
      </w:r>
      <w:proofErr w:type="spellStart"/>
      <w:r w:rsidR="00237A02" w:rsidRPr="002A63A7">
        <w:rPr>
          <w:sz w:val="28"/>
          <w:szCs w:val="28"/>
        </w:rPr>
        <w:t>angiosus</w:t>
      </w:r>
      <w:proofErr w:type="spellEnd"/>
      <w:r w:rsidR="00237A02" w:rsidRPr="002A63A7">
        <w:rPr>
          <w:sz w:val="28"/>
          <w:szCs w:val="28"/>
        </w:rPr>
        <w:t xml:space="preserve">, </w:t>
      </w:r>
      <w:proofErr w:type="spellStart"/>
      <w:r w:rsidR="00237A02" w:rsidRPr="002A63A7">
        <w:rPr>
          <w:sz w:val="28"/>
          <w:szCs w:val="28"/>
        </w:rPr>
        <w:t>constellus</w:t>
      </w:r>
      <w:proofErr w:type="spellEnd"/>
    </w:p>
    <w:p w:rsidR="00237A02" w:rsidRPr="002A63A7" w:rsidRDefault="0093582C" w:rsidP="00851399">
      <w:pPr>
        <w:rPr>
          <w:sz w:val="28"/>
          <w:szCs w:val="28"/>
        </w:rPr>
      </w:pPr>
      <w:r w:rsidRPr="002A63A7">
        <w:rPr>
          <w:sz w:val="28"/>
          <w:szCs w:val="28"/>
        </w:rPr>
        <w:t>Anaerobic:</w:t>
      </w:r>
    </w:p>
    <w:p w:rsidR="0093582C" w:rsidRPr="002A63A7" w:rsidRDefault="0093582C" w:rsidP="00237A02">
      <w:pPr>
        <w:pStyle w:val="ListParagraph"/>
        <w:numPr>
          <w:ilvl w:val="0"/>
          <w:numId w:val="5"/>
        </w:numPr>
        <w:rPr>
          <w:sz w:val="28"/>
          <w:szCs w:val="28"/>
        </w:rPr>
      </w:pPr>
      <w:r w:rsidRPr="002A63A7">
        <w:rPr>
          <w:sz w:val="28"/>
          <w:szCs w:val="28"/>
        </w:rPr>
        <w:t xml:space="preserve"> gram + </w:t>
      </w:r>
      <w:proofErr w:type="spellStart"/>
      <w:r w:rsidRPr="002A63A7">
        <w:rPr>
          <w:sz w:val="28"/>
          <w:szCs w:val="28"/>
        </w:rPr>
        <w:t>cocci</w:t>
      </w:r>
      <w:proofErr w:type="spellEnd"/>
      <w:r w:rsidR="00237A02" w:rsidRPr="002A63A7">
        <w:rPr>
          <w:sz w:val="28"/>
          <w:szCs w:val="28"/>
        </w:rPr>
        <w:t xml:space="preserve"> (</w:t>
      </w:r>
      <w:proofErr w:type="spellStart"/>
      <w:r w:rsidR="00237A02" w:rsidRPr="002A63A7">
        <w:rPr>
          <w:sz w:val="28"/>
          <w:szCs w:val="28"/>
        </w:rPr>
        <w:t>strepto</w:t>
      </w:r>
      <w:proofErr w:type="spellEnd"/>
      <w:r w:rsidR="00237A02" w:rsidRPr="002A63A7">
        <w:rPr>
          <w:sz w:val="28"/>
          <w:szCs w:val="28"/>
        </w:rPr>
        <w:t xml:space="preserve">, </w:t>
      </w:r>
      <w:proofErr w:type="spellStart"/>
      <w:r w:rsidR="00237A02" w:rsidRPr="002A63A7">
        <w:rPr>
          <w:sz w:val="28"/>
          <w:szCs w:val="28"/>
        </w:rPr>
        <w:t>preptostrep</w:t>
      </w:r>
      <w:proofErr w:type="spellEnd"/>
      <w:r w:rsidR="00237A02" w:rsidRPr="002A63A7">
        <w:rPr>
          <w:sz w:val="28"/>
          <w:szCs w:val="28"/>
        </w:rPr>
        <w:t>)</w:t>
      </w:r>
    </w:p>
    <w:p w:rsidR="00237A02" w:rsidRPr="002A63A7" w:rsidRDefault="00237A02" w:rsidP="00237A02">
      <w:pPr>
        <w:pStyle w:val="ListParagraph"/>
        <w:numPr>
          <w:ilvl w:val="0"/>
          <w:numId w:val="5"/>
        </w:numPr>
        <w:rPr>
          <w:sz w:val="28"/>
          <w:szCs w:val="28"/>
        </w:rPr>
      </w:pPr>
      <w:r w:rsidRPr="002A63A7">
        <w:rPr>
          <w:sz w:val="28"/>
          <w:szCs w:val="28"/>
        </w:rPr>
        <w:t xml:space="preserve">Gram – rods (involved in gingivitis): </w:t>
      </w:r>
      <w:proofErr w:type="spellStart"/>
      <w:r w:rsidRPr="002A63A7">
        <w:rPr>
          <w:b/>
          <w:bCs/>
          <w:sz w:val="28"/>
          <w:szCs w:val="28"/>
        </w:rPr>
        <w:t>p</w:t>
      </w:r>
      <w:r w:rsidRPr="002A63A7">
        <w:rPr>
          <w:sz w:val="28"/>
          <w:szCs w:val="28"/>
        </w:rPr>
        <w:t>orphormonas</w:t>
      </w:r>
      <w:proofErr w:type="spellEnd"/>
      <w:r w:rsidRPr="002A63A7">
        <w:rPr>
          <w:sz w:val="28"/>
          <w:szCs w:val="28"/>
        </w:rPr>
        <w:t xml:space="preserve"> </w:t>
      </w:r>
      <w:proofErr w:type="spellStart"/>
      <w:r w:rsidRPr="002A63A7">
        <w:rPr>
          <w:b/>
          <w:bCs/>
          <w:sz w:val="28"/>
          <w:szCs w:val="28"/>
        </w:rPr>
        <w:t>p</w:t>
      </w:r>
      <w:r w:rsidRPr="002A63A7">
        <w:rPr>
          <w:sz w:val="28"/>
          <w:szCs w:val="28"/>
        </w:rPr>
        <w:t>revotella</w:t>
      </w:r>
      <w:proofErr w:type="spellEnd"/>
      <w:r w:rsidRPr="002A63A7">
        <w:rPr>
          <w:sz w:val="28"/>
          <w:szCs w:val="28"/>
        </w:rPr>
        <w:t xml:space="preserve"> </w:t>
      </w:r>
      <w:proofErr w:type="spellStart"/>
      <w:r w:rsidRPr="002A63A7">
        <w:rPr>
          <w:b/>
          <w:bCs/>
          <w:sz w:val="28"/>
          <w:szCs w:val="28"/>
        </w:rPr>
        <w:t>f</w:t>
      </w:r>
      <w:r w:rsidRPr="002A63A7">
        <w:rPr>
          <w:sz w:val="28"/>
          <w:szCs w:val="28"/>
        </w:rPr>
        <w:t>usibacterium</w:t>
      </w:r>
      <w:proofErr w:type="spellEnd"/>
      <w:r w:rsidRPr="002A63A7">
        <w:rPr>
          <w:sz w:val="28"/>
          <w:szCs w:val="28"/>
        </w:rPr>
        <w:t>…PPF.</w:t>
      </w:r>
    </w:p>
    <w:p w:rsidR="00237A02" w:rsidRPr="002A63A7" w:rsidRDefault="00237A02" w:rsidP="00237A02">
      <w:pPr>
        <w:rPr>
          <w:sz w:val="28"/>
          <w:szCs w:val="28"/>
        </w:rPr>
      </w:pPr>
    </w:p>
    <w:p w:rsidR="00237A02" w:rsidRPr="002A63A7" w:rsidRDefault="00237A02" w:rsidP="00345508">
      <w:pPr>
        <w:rPr>
          <w:sz w:val="28"/>
          <w:szCs w:val="28"/>
        </w:rPr>
      </w:pPr>
      <w:r w:rsidRPr="002A63A7">
        <w:rPr>
          <w:sz w:val="28"/>
          <w:szCs w:val="28"/>
        </w:rPr>
        <w:t xml:space="preserve">You need to memorize those bacteria </w:t>
      </w:r>
      <w:r w:rsidR="00345508">
        <w:rPr>
          <w:sz w:val="28"/>
          <w:szCs w:val="28"/>
        </w:rPr>
        <w:t>because</w:t>
      </w:r>
      <w:r w:rsidRPr="002A63A7">
        <w:rPr>
          <w:sz w:val="28"/>
          <w:szCs w:val="28"/>
        </w:rPr>
        <w:t xml:space="preserve"> when you give a sample to lab for culture sensitivity test, the lab worker will tell you which bacteria are there, which antibiotics they are susceptible and resistant to &amp; you should have an idea about them.</w:t>
      </w:r>
    </w:p>
    <w:p w:rsidR="00237A02" w:rsidRPr="002A63A7" w:rsidRDefault="00237A02" w:rsidP="00237A02">
      <w:pPr>
        <w:rPr>
          <w:sz w:val="28"/>
          <w:szCs w:val="28"/>
        </w:rPr>
      </w:pPr>
    </w:p>
    <w:p w:rsidR="00237A02" w:rsidRPr="00345508" w:rsidRDefault="00237A02" w:rsidP="004704F8">
      <w:pPr>
        <w:pStyle w:val="ListParagraph"/>
        <w:numPr>
          <w:ilvl w:val="0"/>
          <w:numId w:val="8"/>
        </w:numPr>
        <w:rPr>
          <w:sz w:val="28"/>
          <w:szCs w:val="28"/>
        </w:rPr>
      </w:pPr>
      <w:r w:rsidRPr="00345508">
        <w:rPr>
          <w:sz w:val="28"/>
          <w:szCs w:val="28"/>
        </w:rPr>
        <w:lastRenderedPageBreak/>
        <w:t xml:space="preserve">Most common empirical antibiotics prescribed: amoxicillin </w:t>
      </w:r>
      <w:r w:rsidR="00345508" w:rsidRPr="00345508">
        <w:rPr>
          <w:sz w:val="28"/>
          <w:szCs w:val="28"/>
        </w:rPr>
        <w:t>because</w:t>
      </w:r>
      <w:r w:rsidRPr="00345508">
        <w:rPr>
          <w:sz w:val="28"/>
          <w:szCs w:val="28"/>
        </w:rPr>
        <w:t xml:space="preserve"> we depend on the assumption that these 3 bacteria species</w:t>
      </w:r>
      <w:r w:rsidR="0052269F" w:rsidRPr="00345508">
        <w:rPr>
          <w:sz w:val="28"/>
          <w:szCs w:val="28"/>
        </w:rPr>
        <w:t xml:space="preserve"> are present and it covers them</w:t>
      </w:r>
      <w:r w:rsidRPr="00345508">
        <w:rPr>
          <w:sz w:val="28"/>
          <w:szCs w:val="28"/>
        </w:rPr>
        <w:t xml:space="preserve"> but later in the lecture, the prof said:</w:t>
      </w:r>
      <w:r w:rsidR="0052269F" w:rsidRPr="00345508">
        <w:rPr>
          <w:sz w:val="28"/>
          <w:szCs w:val="28"/>
        </w:rPr>
        <w:t xml:space="preserve"> they are susceptible to amoxicillin and other commonly prescribed antibiotics: Penicill</w:t>
      </w:r>
      <w:r w:rsidR="00345508">
        <w:rPr>
          <w:sz w:val="28"/>
          <w:szCs w:val="28"/>
        </w:rPr>
        <w:t xml:space="preserve">in, clindamycin, erythromycin, </w:t>
      </w:r>
      <w:r w:rsidR="0052269F" w:rsidRPr="00345508">
        <w:rPr>
          <w:sz w:val="28"/>
          <w:szCs w:val="28"/>
        </w:rPr>
        <w:t>amoxicillin which are the most commonly prescribed antibiot</w:t>
      </w:r>
      <w:r w:rsidR="00345508" w:rsidRPr="00345508">
        <w:rPr>
          <w:sz w:val="28"/>
          <w:szCs w:val="28"/>
        </w:rPr>
        <w:t>i</w:t>
      </w:r>
      <w:r w:rsidR="0052269F" w:rsidRPr="00345508">
        <w:rPr>
          <w:sz w:val="28"/>
          <w:szCs w:val="28"/>
        </w:rPr>
        <w:t>cs.</w:t>
      </w:r>
    </w:p>
    <w:p w:rsidR="0052269F" w:rsidRPr="002A63A7" w:rsidRDefault="0052269F" w:rsidP="00851399">
      <w:pPr>
        <w:rPr>
          <w:sz w:val="28"/>
          <w:szCs w:val="28"/>
        </w:rPr>
      </w:pPr>
    </w:p>
    <w:p w:rsidR="0052269F" w:rsidRPr="00345508" w:rsidRDefault="0052269F" w:rsidP="00345508">
      <w:pPr>
        <w:pStyle w:val="ListParagraph"/>
        <w:numPr>
          <w:ilvl w:val="0"/>
          <w:numId w:val="8"/>
        </w:numPr>
        <w:rPr>
          <w:sz w:val="28"/>
          <w:szCs w:val="28"/>
        </w:rPr>
      </w:pPr>
      <w:r w:rsidRPr="00345508">
        <w:rPr>
          <w:sz w:val="28"/>
          <w:szCs w:val="28"/>
        </w:rPr>
        <w:t xml:space="preserve">Natural history of progression of </w:t>
      </w:r>
      <w:proofErr w:type="spellStart"/>
      <w:r w:rsidRPr="00345508">
        <w:rPr>
          <w:sz w:val="28"/>
          <w:szCs w:val="28"/>
        </w:rPr>
        <w:t>odontogenic</w:t>
      </w:r>
      <w:proofErr w:type="spellEnd"/>
      <w:r w:rsidRPr="00345508">
        <w:rPr>
          <w:sz w:val="28"/>
          <w:szCs w:val="28"/>
        </w:rPr>
        <w:t xml:space="preserve"> infections:</w:t>
      </w:r>
    </w:p>
    <w:p w:rsidR="0052269F" w:rsidRPr="002A63A7" w:rsidRDefault="0052269F" w:rsidP="00345508">
      <w:pPr>
        <w:rPr>
          <w:sz w:val="28"/>
          <w:szCs w:val="28"/>
        </w:rPr>
      </w:pPr>
      <w:r w:rsidRPr="002A63A7">
        <w:rPr>
          <w:sz w:val="28"/>
          <w:szCs w:val="28"/>
        </w:rPr>
        <w:t xml:space="preserve">Whenever a patient </w:t>
      </w:r>
      <w:r w:rsidR="00345508">
        <w:rPr>
          <w:sz w:val="28"/>
          <w:szCs w:val="28"/>
        </w:rPr>
        <w:t xml:space="preserve">presents </w:t>
      </w:r>
      <w:r w:rsidRPr="002A63A7">
        <w:rPr>
          <w:sz w:val="28"/>
          <w:szCs w:val="28"/>
        </w:rPr>
        <w:t xml:space="preserve">with a facial swelling in emergency, first question I should ask him is it acute or chronic </w:t>
      </w:r>
      <w:r w:rsidRPr="00345508">
        <w:rPr>
          <w:sz w:val="28"/>
          <w:szCs w:val="28"/>
        </w:rPr>
        <w:t xml:space="preserve">(clinical classification): </w:t>
      </w:r>
    </w:p>
    <w:p w:rsidR="0052269F" w:rsidRPr="002A63A7" w:rsidRDefault="0052269F" w:rsidP="00851399">
      <w:pPr>
        <w:rPr>
          <w:color w:val="000000" w:themeColor="text1"/>
          <w:sz w:val="28"/>
          <w:szCs w:val="28"/>
        </w:rPr>
      </w:pPr>
      <w:r w:rsidRPr="002A63A7">
        <w:rPr>
          <w:sz w:val="28"/>
          <w:szCs w:val="28"/>
        </w:rPr>
        <w:t xml:space="preserve">Acute: </w:t>
      </w:r>
      <w:r w:rsidRPr="002A63A7">
        <w:rPr>
          <w:color w:val="000000" w:themeColor="text1"/>
          <w:sz w:val="28"/>
          <w:szCs w:val="28"/>
        </w:rPr>
        <w:t>mostly it’ll be acute where we have signs and symptoms (s/s): cardinal signs of infection, pallor, redness, loss of function, pain…then since its acute, I ask: is it initial or later stage…</w:t>
      </w:r>
    </w:p>
    <w:p w:rsidR="0052269F" w:rsidRPr="002A63A7" w:rsidRDefault="0052269F" w:rsidP="00851399">
      <w:pPr>
        <w:rPr>
          <w:color w:val="000000" w:themeColor="text1"/>
          <w:sz w:val="28"/>
          <w:szCs w:val="28"/>
        </w:rPr>
      </w:pPr>
      <w:r w:rsidRPr="002A63A7">
        <w:rPr>
          <w:color w:val="000000" w:themeColor="text1"/>
          <w:sz w:val="28"/>
          <w:szCs w:val="28"/>
        </w:rPr>
        <w:t>Chronic: there’s a disease but with mild s/s as in diabetes, there’s pathology but no s/s.</w:t>
      </w:r>
    </w:p>
    <w:p w:rsidR="00401B6A" w:rsidRPr="002A63A7" w:rsidRDefault="00401B6A" w:rsidP="00345508">
      <w:pPr>
        <w:rPr>
          <w:color w:val="000000" w:themeColor="text1"/>
          <w:sz w:val="28"/>
          <w:szCs w:val="28"/>
        </w:rPr>
      </w:pPr>
      <w:r w:rsidRPr="002A63A7">
        <w:rPr>
          <w:color w:val="000000" w:themeColor="text1"/>
          <w:sz w:val="28"/>
          <w:szCs w:val="28"/>
        </w:rPr>
        <w:t xml:space="preserve">Most powerful bacterial species aerobic gram + </w:t>
      </w:r>
      <w:proofErr w:type="spellStart"/>
      <w:r w:rsidRPr="002A63A7">
        <w:rPr>
          <w:color w:val="000000" w:themeColor="text1"/>
          <w:sz w:val="28"/>
          <w:szCs w:val="28"/>
        </w:rPr>
        <w:t>cocci</w:t>
      </w:r>
      <w:proofErr w:type="spellEnd"/>
      <w:r w:rsidRPr="002A63A7">
        <w:rPr>
          <w:color w:val="000000" w:themeColor="text1"/>
          <w:sz w:val="28"/>
          <w:szCs w:val="28"/>
        </w:rPr>
        <w:t xml:space="preserve"> </w:t>
      </w:r>
      <w:r w:rsidR="00345508">
        <w:rPr>
          <w:color w:val="000000" w:themeColor="text1"/>
          <w:sz w:val="28"/>
          <w:szCs w:val="28"/>
        </w:rPr>
        <w:t>because</w:t>
      </w:r>
      <w:r w:rsidRPr="002A63A7">
        <w:rPr>
          <w:color w:val="000000" w:themeColor="text1"/>
          <w:sz w:val="28"/>
          <w:szCs w:val="28"/>
        </w:rPr>
        <w:t xml:space="preserve"> it</w:t>
      </w:r>
      <w:r w:rsidR="00345508">
        <w:rPr>
          <w:color w:val="000000" w:themeColor="text1"/>
          <w:sz w:val="28"/>
          <w:szCs w:val="28"/>
        </w:rPr>
        <w:t>’</w:t>
      </w:r>
      <w:r w:rsidRPr="002A63A7">
        <w:rPr>
          <w:color w:val="000000" w:themeColor="text1"/>
          <w:sz w:val="28"/>
          <w:szCs w:val="28"/>
        </w:rPr>
        <w:t xml:space="preserve">s </w:t>
      </w:r>
      <w:proofErr w:type="spellStart"/>
      <w:r w:rsidRPr="002A63A7">
        <w:rPr>
          <w:color w:val="000000" w:themeColor="text1"/>
          <w:sz w:val="28"/>
          <w:szCs w:val="28"/>
        </w:rPr>
        <w:t>vacoul</w:t>
      </w:r>
      <w:r w:rsidR="004704F8">
        <w:rPr>
          <w:color w:val="000000" w:themeColor="text1"/>
          <w:sz w:val="28"/>
          <w:szCs w:val="28"/>
        </w:rPr>
        <w:t>e</w:t>
      </w:r>
      <w:r w:rsidRPr="002A63A7">
        <w:rPr>
          <w:color w:val="000000" w:themeColor="text1"/>
          <w:sz w:val="28"/>
          <w:szCs w:val="28"/>
        </w:rPr>
        <w:t>d</w:t>
      </w:r>
      <w:proofErr w:type="spellEnd"/>
      <w:r w:rsidRPr="002A63A7">
        <w:rPr>
          <w:color w:val="000000" w:themeColor="text1"/>
          <w:sz w:val="28"/>
          <w:szCs w:val="28"/>
        </w:rPr>
        <w:t xml:space="preserve"> bacteria</w:t>
      </w:r>
      <w:r w:rsidR="00345508">
        <w:rPr>
          <w:color w:val="000000" w:themeColor="text1"/>
          <w:sz w:val="28"/>
          <w:szCs w:val="28"/>
        </w:rPr>
        <w:t>,</w:t>
      </w:r>
      <w:r w:rsidRPr="002A63A7">
        <w:rPr>
          <w:color w:val="000000" w:themeColor="text1"/>
          <w:sz w:val="28"/>
          <w:szCs w:val="28"/>
        </w:rPr>
        <w:t xml:space="preserve"> can grow in presence or absence of oxygen, so when immunity is low as in cold, they can inoculate or colonize the host then the rest of weak bacteria come following the strongest. </w:t>
      </w:r>
    </w:p>
    <w:p w:rsidR="00401B6A" w:rsidRPr="002A63A7" w:rsidRDefault="006C5431" w:rsidP="00851399">
      <w:pPr>
        <w:rPr>
          <w:color w:val="000000" w:themeColor="text1"/>
          <w:sz w:val="28"/>
          <w:szCs w:val="28"/>
        </w:rPr>
      </w:pPr>
      <w:r w:rsidRPr="002A63A7">
        <w:rPr>
          <w:color w:val="000000" w:themeColor="text1"/>
          <w:sz w:val="28"/>
          <w:szCs w:val="28"/>
        </w:rPr>
        <w:t>This is implicated in:</w:t>
      </w:r>
    </w:p>
    <w:p w:rsidR="00B70182" w:rsidRPr="002A63A7" w:rsidRDefault="006C5431" w:rsidP="00345508">
      <w:pPr>
        <w:rPr>
          <w:color w:val="000000" w:themeColor="text1"/>
          <w:sz w:val="28"/>
          <w:szCs w:val="28"/>
        </w:rPr>
      </w:pPr>
      <w:r w:rsidRPr="002A63A7">
        <w:rPr>
          <w:color w:val="000000" w:themeColor="text1"/>
          <w:sz w:val="28"/>
          <w:szCs w:val="28"/>
        </w:rPr>
        <w:t xml:space="preserve">S. </w:t>
      </w:r>
      <w:proofErr w:type="spellStart"/>
      <w:r w:rsidRPr="002A63A7">
        <w:rPr>
          <w:color w:val="000000" w:themeColor="text1"/>
          <w:sz w:val="28"/>
          <w:szCs w:val="28"/>
        </w:rPr>
        <w:t>cocci</w:t>
      </w:r>
      <w:proofErr w:type="spellEnd"/>
      <w:r w:rsidRPr="002A63A7">
        <w:rPr>
          <w:color w:val="000000" w:themeColor="text1"/>
          <w:sz w:val="28"/>
          <w:szCs w:val="28"/>
        </w:rPr>
        <w:t xml:space="preserve"> starts secreting its own enzyme </w:t>
      </w:r>
      <w:proofErr w:type="spellStart"/>
      <w:r w:rsidRPr="002A63A7">
        <w:rPr>
          <w:color w:val="000000" w:themeColor="text1"/>
          <w:sz w:val="28"/>
          <w:szCs w:val="28"/>
        </w:rPr>
        <w:t>hy</w:t>
      </w:r>
      <w:r w:rsidR="00345508">
        <w:rPr>
          <w:color w:val="000000" w:themeColor="text1"/>
          <w:sz w:val="28"/>
          <w:szCs w:val="28"/>
        </w:rPr>
        <w:t>aluroni</w:t>
      </w:r>
      <w:r w:rsidRPr="002A63A7">
        <w:rPr>
          <w:color w:val="000000" w:themeColor="text1"/>
          <w:sz w:val="28"/>
          <w:szCs w:val="28"/>
        </w:rPr>
        <w:t>dase</w:t>
      </w:r>
      <w:proofErr w:type="spellEnd"/>
      <w:r w:rsidRPr="002A63A7">
        <w:rPr>
          <w:color w:val="000000" w:themeColor="text1"/>
          <w:sz w:val="28"/>
          <w:szCs w:val="28"/>
        </w:rPr>
        <w:t xml:space="preserve"> enzyme which destructs tissues… then the destructed tissue will lead to consumption &amp; decrease of oxygen (inflamed tissue). All this mess created by streptococci will creat</w:t>
      </w:r>
      <w:r w:rsidR="00345508">
        <w:rPr>
          <w:color w:val="000000" w:themeColor="text1"/>
          <w:sz w:val="28"/>
          <w:szCs w:val="28"/>
        </w:rPr>
        <w:t>e</w:t>
      </w:r>
      <w:r w:rsidRPr="002A63A7">
        <w:rPr>
          <w:color w:val="000000" w:themeColor="text1"/>
          <w:sz w:val="28"/>
          <w:szCs w:val="28"/>
        </w:rPr>
        <w:t xml:space="preserve"> favorable environment for other weak bacteria to come (anaerobes) </w:t>
      </w:r>
      <w:r w:rsidR="00345508">
        <w:rPr>
          <w:color w:val="000000" w:themeColor="text1"/>
          <w:sz w:val="28"/>
          <w:szCs w:val="28"/>
        </w:rPr>
        <w:t>because</w:t>
      </w:r>
      <w:r w:rsidRPr="002A63A7">
        <w:rPr>
          <w:color w:val="000000" w:themeColor="text1"/>
          <w:sz w:val="28"/>
          <w:szCs w:val="28"/>
        </w:rPr>
        <w:t xml:space="preserve"> they can</w:t>
      </w:r>
      <w:r w:rsidR="00345508">
        <w:rPr>
          <w:color w:val="000000" w:themeColor="text1"/>
          <w:sz w:val="28"/>
          <w:szCs w:val="28"/>
        </w:rPr>
        <w:t>’</w:t>
      </w:r>
      <w:r w:rsidRPr="002A63A7">
        <w:rPr>
          <w:color w:val="000000" w:themeColor="text1"/>
          <w:sz w:val="28"/>
          <w:szCs w:val="28"/>
        </w:rPr>
        <w:t>t grow when there</w:t>
      </w:r>
      <w:r w:rsidR="00345508">
        <w:rPr>
          <w:color w:val="000000" w:themeColor="text1"/>
          <w:sz w:val="28"/>
          <w:szCs w:val="28"/>
        </w:rPr>
        <w:t>’</w:t>
      </w:r>
      <w:r w:rsidRPr="002A63A7">
        <w:rPr>
          <w:color w:val="000000" w:themeColor="text1"/>
          <w:sz w:val="28"/>
          <w:szCs w:val="28"/>
        </w:rPr>
        <w:t xml:space="preserve">s oxygen. Now anaerobes start secreting their own enzyme: collagenase destructing tissues and the end result is </w:t>
      </w:r>
      <w:r w:rsidR="00B70182" w:rsidRPr="002A63A7">
        <w:rPr>
          <w:color w:val="000000" w:themeColor="text1"/>
          <w:sz w:val="28"/>
          <w:szCs w:val="28"/>
        </w:rPr>
        <w:t>abscess formation and giving pus which is the result of reaction between immunity, bacteria and necrotic tissues.</w:t>
      </w:r>
    </w:p>
    <w:p w:rsidR="00401B6A" w:rsidRPr="00345508" w:rsidRDefault="00401B6A" w:rsidP="00345508">
      <w:pPr>
        <w:pStyle w:val="ListParagraph"/>
        <w:numPr>
          <w:ilvl w:val="0"/>
          <w:numId w:val="9"/>
        </w:numPr>
        <w:rPr>
          <w:color w:val="000000" w:themeColor="text1"/>
          <w:sz w:val="28"/>
          <w:szCs w:val="28"/>
        </w:rPr>
      </w:pPr>
      <w:r w:rsidRPr="00345508">
        <w:rPr>
          <w:color w:val="000000" w:themeColor="text1"/>
          <w:sz w:val="28"/>
          <w:szCs w:val="28"/>
        </w:rPr>
        <w:lastRenderedPageBreak/>
        <w:t xml:space="preserve">Stages of </w:t>
      </w:r>
      <w:proofErr w:type="spellStart"/>
      <w:r w:rsidRPr="00345508">
        <w:rPr>
          <w:color w:val="000000" w:themeColor="text1"/>
          <w:sz w:val="28"/>
          <w:szCs w:val="28"/>
        </w:rPr>
        <w:t>odontogenic</w:t>
      </w:r>
      <w:proofErr w:type="spellEnd"/>
      <w:r w:rsidRPr="00345508">
        <w:rPr>
          <w:color w:val="000000" w:themeColor="text1"/>
          <w:sz w:val="28"/>
          <w:szCs w:val="28"/>
        </w:rPr>
        <w:t xml:space="preserve"> infections:</w:t>
      </w:r>
    </w:p>
    <w:p w:rsidR="00401B6A" w:rsidRPr="00345508" w:rsidRDefault="00401B6A" w:rsidP="00345508">
      <w:pPr>
        <w:pStyle w:val="ListParagraph"/>
        <w:numPr>
          <w:ilvl w:val="0"/>
          <w:numId w:val="10"/>
        </w:numPr>
        <w:rPr>
          <w:color w:val="000000" w:themeColor="text1"/>
          <w:sz w:val="28"/>
          <w:szCs w:val="28"/>
        </w:rPr>
      </w:pPr>
      <w:r w:rsidRPr="00345508">
        <w:rPr>
          <w:color w:val="000000" w:themeColor="text1"/>
          <w:sz w:val="28"/>
          <w:szCs w:val="28"/>
        </w:rPr>
        <w:t>Edema: here streptococci entered (inoculation stage), happens in the first 3 days, soft tender area, here drainage and incision is not indicated, management is by antibiotics and removal of etiology.</w:t>
      </w:r>
    </w:p>
    <w:p w:rsidR="00401B6A" w:rsidRPr="00345508" w:rsidRDefault="00401B6A" w:rsidP="00345508">
      <w:pPr>
        <w:pStyle w:val="ListParagraph"/>
        <w:numPr>
          <w:ilvl w:val="0"/>
          <w:numId w:val="10"/>
        </w:numPr>
        <w:rPr>
          <w:color w:val="000000" w:themeColor="text1"/>
          <w:sz w:val="28"/>
          <w:szCs w:val="28"/>
        </w:rPr>
      </w:pPr>
      <w:r w:rsidRPr="00345508">
        <w:rPr>
          <w:color w:val="000000" w:themeColor="text1"/>
          <w:sz w:val="28"/>
          <w:szCs w:val="28"/>
        </w:rPr>
        <w:t>Cellulitis: board like swelling, hard, indurated,</w:t>
      </w:r>
      <w:r w:rsidR="00B70182" w:rsidRPr="00345508">
        <w:rPr>
          <w:color w:val="000000" w:themeColor="text1"/>
          <w:sz w:val="28"/>
          <w:szCs w:val="28"/>
        </w:rPr>
        <w:t xml:space="preserve"> diffuse borders,</w:t>
      </w:r>
      <w:r w:rsidRPr="00345508">
        <w:rPr>
          <w:color w:val="000000" w:themeColor="text1"/>
          <w:sz w:val="28"/>
          <w:szCs w:val="28"/>
        </w:rPr>
        <w:t xml:space="preserve"> systemic involvement so infection starts to spread, in this stage be careful that the patient may deteriorate unlike the following stage of abscess…(because in abscess as soon a</w:t>
      </w:r>
      <w:r w:rsidR="00345508">
        <w:rPr>
          <w:color w:val="000000" w:themeColor="text1"/>
          <w:sz w:val="28"/>
          <w:szCs w:val="28"/>
        </w:rPr>
        <w:t xml:space="preserve">s you do incision, pus goes out, </w:t>
      </w:r>
      <w:r w:rsidRPr="00345508">
        <w:rPr>
          <w:color w:val="000000" w:themeColor="text1"/>
          <w:sz w:val="28"/>
          <w:szCs w:val="28"/>
        </w:rPr>
        <w:t>patient is relieved &amp; you might not need antibiotics for the patient).</w:t>
      </w:r>
      <w:r w:rsidR="00B70182" w:rsidRPr="00345508">
        <w:rPr>
          <w:color w:val="000000" w:themeColor="text1"/>
          <w:sz w:val="28"/>
          <w:szCs w:val="28"/>
        </w:rPr>
        <w:t xml:space="preserve"> Anaerobes start working here in addition to the already working aerobes, edema, blood, no </w:t>
      </w:r>
      <w:proofErr w:type="gramStart"/>
      <w:r w:rsidR="00B70182" w:rsidRPr="00345508">
        <w:rPr>
          <w:color w:val="000000" w:themeColor="text1"/>
          <w:sz w:val="28"/>
          <w:szCs w:val="28"/>
        </w:rPr>
        <w:t>pus,</w:t>
      </w:r>
      <w:proofErr w:type="gramEnd"/>
      <w:r w:rsidR="00B70182" w:rsidRPr="00345508">
        <w:rPr>
          <w:color w:val="000000" w:themeColor="text1"/>
          <w:sz w:val="28"/>
          <w:szCs w:val="28"/>
        </w:rPr>
        <w:t xml:space="preserve"> it’s the most dangerous stage so it’s a severe stage. As a management, drainage and incision is indicated</w:t>
      </w:r>
    </w:p>
    <w:p w:rsidR="00B70182" w:rsidRPr="00345508" w:rsidRDefault="00B70182" w:rsidP="00984A35">
      <w:pPr>
        <w:pStyle w:val="ListParagraph"/>
        <w:numPr>
          <w:ilvl w:val="0"/>
          <w:numId w:val="10"/>
        </w:numPr>
        <w:rPr>
          <w:color w:val="000000" w:themeColor="text1"/>
          <w:sz w:val="28"/>
          <w:szCs w:val="28"/>
        </w:rPr>
      </w:pPr>
      <w:r w:rsidRPr="00345508">
        <w:rPr>
          <w:color w:val="000000" w:themeColor="text1"/>
          <w:sz w:val="28"/>
          <w:szCs w:val="28"/>
        </w:rPr>
        <w:t xml:space="preserve">Abscess: localization which means that immune system is functioning, </w:t>
      </w:r>
      <w:r w:rsidR="00F160DD" w:rsidRPr="00345508">
        <w:rPr>
          <w:color w:val="000000" w:themeColor="text1"/>
          <w:sz w:val="28"/>
          <w:szCs w:val="28"/>
        </w:rPr>
        <w:t xml:space="preserve">fluctuant, </w:t>
      </w:r>
      <w:r w:rsidRPr="00345508">
        <w:rPr>
          <w:color w:val="000000" w:themeColor="text1"/>
          <w:sz w:val="28"/>
          <w:szCs w:val="28"/>
        </w:rPr>
        <w:t>there’s pus appearing for the first time, less severe</w:t>
      </w:r>
      <w:r w:rsidR="000A7D91" w:rsidRPr="00345508">
        <w:rPr>
          <w:color w:val="000000" w:themeColor="text1"/>
          <w:sz w:val="28"/>
          <w:szCs w:val="28"/>
        </w:rPr>
        <w:t xml:space="preserve"> than cellulitis</w:t>
      </w:r>
      <w:r w:rsidRPr="00345508">
        <w:rPr>
          <w:color w:val="000000" w:themeColor="text1"/>
          <w:sz w:val="28"/>
          <w:szCs w:val="28"/>
        </w:rPr>
        <w:t xml:space="preserve"> </w:t>
      </w:r>
      <w:r w:rsidR="00984A35">
        <w:rPr>
          <w:color w:val="000000" w:themeColor="text1"/>
          <w:sz w:val="28"/>
          <w:szCs w:val="28"/>
        </w:rPr>
        <w:t>because</w:t>
      </w:r>
      <w:r w:rsidRPr="00345508">
        <w:rPr>
          <w:color w:val="000000" w:themeColor="text1"/>
          <w:sz w:val="28"/>
          <w:szCs w:val="28"/>
        </w:rPr>
        <w:t xml:space="preserve"> localized. This stage is divided into:</w:t>
      </w:r>
    </w:p>
    <w:p w:rsidR="00B70182" w:rsidRPr="002A63A7" w:rsidRDefault="00B70182" w:rsidP="00B70182">
      <w:pPr>
        <w:pStyle w:val="ListParagraph"/>
        <w:numPr>
          <w:ilvl w:val="0"/>
          <w:numId w:val="5"/>
        </w:numPr>
        <w:rPr>
          <w:color w:val="000000" w:themeColor="text1"/>
          <w:sz w:val="28"/>
          <w:szCs w:val="28"/>
        </w:rPr>
      </w:pPr>
      <w:r w:rsidRPr="002A63A7">
        <w:rPr>
          <w:color w:val="000000" w:themeColor="text1"/>
          <w:sz w:val="28"/>
          <w:szCs w:val="28"/>
        </w:rPr>
        <w:t xml:space="preserve">Acute: no </w:t>
      </w:r>
      <w:r w:rsidR="000A7D91" w:rsidRPr="002A63A7">
        <w:rPr>
          <w:color w:val="000000" w:themeColor="text1"/>
          <w:sz w:val="28"/>
          <w:szCs w:val="28"/>
        </w:rPr>
        <w:t>drainage, symptoms still there.</w:t>
      </w:r>
    </w:p>
    <w:p w:rsidR="000A7D91" w:rsidRPr="002A63A7" w:rsidRDefault="000A7D91" w:rsidP="000A7D91">
      <w:pPr>
        <w:ind w:left="690"/>
        <w:rPr>
          <w:color w:val="000000" w:themeColor="text1"/>
          <w:sz w:val="28"/>
          <w:szCs w:val="28"/>
        </w:rPr>
      </w:pPr>
      <w:r w:rsidRPr="002A63A7">
        <w:rPr>
          <w:color w:val="000000" w:themeColor="text1"/>
          <w:sz w:val="28"/>
          <w:szCs w:val="28"/>
        </w:rPr>
        <w:t>If localization of abscess &amp; pus contained within abscess cavity creating hydrostatic pressure &amp; leading to:</w:t>
      </w:r>
    </w:p>
    <w:p w:rsidR="000A7D91" w:rsidRPr="002A63A7" w:rsidRDefault="000A7D91" w:rsidP="000A7D91">
      <w:pPr>
        <w:pStyle w:val="ListParagraph"/>
        <w:numPr>
          <w:ilvl w:val="0"/>
          <w:numId w:val="5"/>
        </w:numPr>
        <w:rPr>
          <w:color w:val="000000" w:themeColor="text1"/>
          <w:sz w:val="28"/>
          <w:szCs w:val="28"/>
        </w:rPr>
      </w:pPr>
      <w:r w:rsidRPr="002A63A7">
        <w:rPr>
          <w:color w:val="000000" w:themeColor="text1"/>
          <w:sz w:val="28"/>
          <w:szCs w:val="28"/>
        </w:rPr>
        <w:t>Chronic abscess: spontaneous drainage or incision drainage, no s/s, there</w:t>
      </w:r>
      <w:r w:rsidR="00984A35">
        <w:rPr>
          <w:color w:val="000000" w:themeColor="text1"/>
          <w:sz w:val="28"/>
          <w:szCs w:val="28"/>
        </w:rPr>
        <w:t>’</w:t>
      </w:r>
      <w:r w:rsidRPr="002A63A7">
        <w:rPr>
          <w:color w:val="000000" w:themeColor="text1"/>
          <w:sz w:val="28"/>
          <w:szCs w:val="28"/>
        </w:rPr>
        <w:t>s sinus tract or fistula.</w:t>
      </w:r>
    </w:p>
    <w:p w:rsidR="000A7D91" w:rsidRPr="002A63A7" w:rsidRDefault="000A7D91" w:rsidP="000A7D91">
      <w:pPr>
        <w:rPr>
          <w:sz w:val="28"/>
          <w:szCs w:val="28"/>
        </w:rPr>
      </w:pPr>
      <w:r w:rsidRPr="002A63A7">
        <w:rPr>
          <w:sz w:val="28"/>
          <w:szCs w:val="28"/>
        </w:rPr>
        <w:t>Management of abscess is through incision and drainage…remember</w:t>
      </w:r>
      <w:r w:rsidR="00984A35">
        <w:rPr>
          <w:sz w:val="28"/>
          <w:szCs w:val="28"/>
        </w:rPr>
        <w:t>,</w:t>
      </w:r>
      <w:r w:rsidRPr="002A63A7">
        <w:rPr>
          <w:sz w:val="28"/>
          <w:szCs w:val="28"/>
        </w:rPr>
        <w:t xml:space="preserve"> in all cases of incision and drainage whether its cellulitis or abscess, it should be with antibiotic coverage amoxicillin 2 g.</w:t>
      </w:r>
    </w:p>
    <w:p w:rsidR="000A7D91" w:rsidRPr="002A63A7" w:rsidRDefault="000A7D91" w:rsidP="000A7D91">
      <w:pPr>
        <w:rPr>
          <w:sz w:val="28"/>
          <w:szCs w:val="28"/>
        </w:rPr>
      </w:pPr>
      <w:r w:rsidRPr="002A63A7">
        <w:rPr>
          <w:sz w:val="28"/>
          <w:szCs w:val="28"/>
        </w:rPr>
        <w:t>Incision and drainage for abscess is correct</w:t>
      </w:r>
      <w:r w:rsidR="00984A35">
        <w:rPr>
          <w:sz w:val="28"/>
          <w:szCs w:val="28"/>
        </w:rPr>
        <w:t>.</w:t>
      </w:r>
    </w:p>
    <w:p w:rsidR="000A7D91" w:rsidRPr="002A63A7" w:rsidRDefault="000A7D91" w:rsidP="00984A35">
      <w:pPr>
        <w:rPr>
          <w:sz w:val="28"/>
          <w:szCs w:val="28"/>
        </w:rPr>
      </w:pPr>
      <w:r w:rsidRPr="002A63A7">
        <w:rPr>
          <w:sz w:val="28"/>
          <w:szCs w:val="28"/>
        </w:rPr>
        <w:t>Incision and drainage for cellulitis (for simple case) is correct according to recent literature…in the past, they used to think that when doing incision and drainage , you’re opening that injured site for micro-organisms …but it turned out that it doesn’t cause an</w:t>
      </w:r>
      <w:r w:rsidR="00984A35">
        <w:rPr>
          <w:sz w:val="28"/>
          <w:szCs w:val="28"/>
        </w:rPr>
        <w:t>y</w:t>
      </w:r>
      <w:r w:rsidRPr="002A63A7">
        <w:rPr>
          <w:sz w:val="28"/>
          <w:szCs w:val="28"/>
        </w:rPr>
        <w:t xml:space="preserve"> postoperative complications &amp; fastens the healing. If it’s a complex case, there’s a consensus to do it </w:t>
      </w:r>
      <w:r w:rsidR="00984A35">
        <w:rPr>
          <w:sz w:val="28"/>
          <w:szCs w:val="28"/>
        </w:rPr>
        <w:t>because</w:t>
      </w:r>
      <w:r w:rsidRPr="002A63A7">
        <w:rPr>
          <w:sz w:val="28"/>
          <w:szCs w:val="28"/>
        </w:rPr>
        <w:t xml:space="preserve"> airways is obstructed and it</w:t>
      </w:r>
      <w:r w:rsidR="00984A35">
        <w:rPr>
          <w:sz w:val="28"/>
          <w:szCs w:val="28"/>
        </w:rPr>
        <w:t>’</w:t>
      </w:r>
      <w:r w:rsidRPr="002A63A7">
        <w:rPr>
          <w:sz w:val="28"/>
          <w:szCs w:val="28"/>
        </w:rPr>
        <w:t>s mo</w:t>
      </w:r>
      <w:r w:rsidR="00F160DD" w:rsidRPr="002A63A7">
        <w:rPr>
          <w:sz w:val="28"/>
          <w:szCs w:val="28"/>
        </w:rPr>
        <w:t>re important than the infection as</w:t>
      </w:r>
      <w:r w:rsidR="00984A35">
        <w:rPr>
          <w:sz w:val="28"/>
          <w:szCs w:val="28"/>
        </w:rPr>
        <w:t xml:space="preserve"> in the case of</w:t>
      </w:r>
      <w:r w:rsidR="00F160DD" w:rsidRPr="002A63A7">
        <w:rPr>
          <w:sz w:val="28"/>
          <w:szCs w:val="28"/>
        </w:rPr>
        <w:t xml:space="preserve"> Ludwig angina.</w:t>
      </w:r>
    </w:p>
    <w:p w:rsidR="000A7D91" w:rsidRPr="002A63A7" w:rsidRDefault="000A7D91" w:rsidP="00984A35">
      <w:pPr>
        <w:rPr>
          <w:sz w:val="28"/>
          <w:szCs w:val="28"/>
        </w:rPr>
      </w:pPr>
      <w:r w:rsidRPr="002A63A7">
        <w:rPr>
          <w:sz w:val="28"/>
          <w:szCs w:val="28"/>
        </w:rPr>
        <w:lastRenderedPageBreak/>
        <w:t xml:space="preserve">Incision and drainage done only in hospital not in clinic </w:t>
      </w:r>
      <w:r w:rsidR="00984A35">
        <w:rPr>
          <w:sz w:val="28"/>
          <w:szCs w:val="28"/>
        </w:rPr>
        <w:t>because</w:t>
      </w:r>
      <w:r w:rsidRPr="002A63A7">
        <w:rPr>
          <w:sz w:val="28"/>
          <w:szCs w:val="28"/>
        </w:rPr>
        <w:t xml:space="preserve"> it needs antibiotic coverage (wh</w:t>
      </w:r>
      <w:r w:rsidR="00984A35">
        <w:rPr>
          <w:sz w:val="28"/>
          <w:szCs w:val="28"/>
        </w:rPr>
        <w:t>enever</w:t>
      </w:r>
      <w:r w:rsidRPr="002A63A7">
        <w:rPr>
          <w:sz w:val="28"/>
          <w:szCs w:val="28"/>
        </w:rPr>
        <w:t xml:space="preserve"> you expect a high inoculation of bacteria, you have to do it with antibiotic prophylaxis).</w:t>
      </w:r>
    </w:p>
    <w:p w:rsidR="00F160DD" w:rsidRPr="002A63A7" w:rsidRDefault="00F160DD" w:rsidP="00F160DD">
      <w:pPr>
        <w:rPr>
          <w:sz w:val="28"/>
          <w:szCs w:val="28"/>
        </w:rPr>
      </w:pPr>
      <w:r w:rsidRPr="002A63A7">
        <w:rPr>
          <w:sz w:val="28"/>
          <w:szCs w:val="28"/>
        </w:rPr>
        <w:t xml:space="preserve">Progression of </w:t>
      </w:r>
      <w:proofErr w:type="spellStart"/>
      <w:r w:rsidRPr="002A63A7">
        <w:rPr>
          <w:sz w:val="28"/>
          <w:szCs w:val="28"/>
        </w:rPr>
        <w:t>odontogenic</w:t>
      </w:r>
      <w:proofErr w:type="spellEnd"/>
      <w:r w:rsidRPr="002A63A7">
        <w:rPr>
          <w:sz w:val="28"/>
          <w:szCs w:val="28"/>
        </w:rPr>
        <w:t xml:space="preserve"> infections (in abscess or cellulitis, late stage) spreads equally to all directions but prefers the line of least resistance.</w:t>
      </w:r>
    </w:p>
    <w:p w:rsidR="00F160DD" w:rsidRPr="002A63A7" w:rsidRDefault="00F160DD" w:rsidP="00F160DD">
      <w:pPr>
        <w:rPr>
          <w:sz w:val="28"/>
          <w:szCs w:val="28"/>
        </w:rPr>
      </w:pPr>
    </w:p>
    <w:p w:rsidR="00F160DD" w:rsidRPr="00984A35" w:rsidRDefault="00F160DD" w:rsidP="00984A35">
      <w:pPr>
        <w:pStyle w:val="ListParagraph"/>
        <w:numPr>
          <w:ilvl w:val="0"/>
          <w:numId w:val="9"/>
        </w:numPr>
        <w:rPr>
          <w:sz w:val="28"/>
          <w:szCs w:val="28"/>
        </w:rPr>
      </w:pPr>
      <w:r w:rsidRPr="00984A35">
        <w:rPr>
          <w:sz w:val="28"/>
          <w:szCs w:val="28"/>
        </w:rPr>
        <w:t>Spread and final location determined by:</w:t>
      </w:r>
    </w:p>
    <w:p w:rsidR="00F160DD" w:rsidRPr="002A63A7" w:rsidRDefault="00F160DD" w:rsidP="00F160DD">
      <w:pPr>
        <w:pStyle w:val="ListParagraph"/>
        <w:numPr>
          <w:ilvl w:val="0"/>
          <w:numId w:val="5"/>
        </w:numPr>
        <w:rPr>
          <w:sz w:val="28"/>
          <w:szCs w:val="28"/>
        </w:rPr>
      </w:pPr>
      <w:r w:rsidRPr="002A63A7">
        <w:rPr>
          <w:sz w:val="28"/>
          <w:szCs w:val="28"/>
        </w:rPr>
        <w:t>Thickness of bone.</w:t>
      </w:r>
    </w:p>
    <w:p w:rsidR="00F160DD" w:rsidRPr="002A63A7" w:rsidRDefault="00F160DD" w:rsidP="00F160DD">
      <w:pPr>
        <w:pStyle w:val="ListParagraph"/>
        <w:numPr>
          <w:ilvl w:val="0"/>
          <w:numId w:val="5"/>
        </w:numPr>
        <w:rPr>
          <w:sz w:val="28"/>
          <w:szCs w:val="28"/>
        </w:rPr>
      </w:pPr>
      <w:r w:rsidRPr="002A63A7">
        <w:rPr>
          <w:sz w:val="28"/>
          <w:szCs w:val="28"/>
        </w:rPr>
        <w:t>Muscle attachment.</w:t>
      </w:r>
    </w:p>
    <w:p w:rsidR="00F160DD" w:rsidRPr="002A63A7" w:rsidRDefault="00F160DD" w:rsidP="00F160DD">
      <w:pPr>
        <w:rPr>
          <w:sz w:val="28"/>
          <w:szCs w:val="28"/>
        </w:rPr>
      </w:pPr>
    </w:p>
    <w:p w:rsidR="00F160DD" w:rsidRPr="002A63A7" w:rsidRDefault="00F160DD" w:rsidP="00984A35">
      <w:pPr>
        <w:rPr>
          <w:sz w:val="28"/>
          <w:szCs w:val="28"/>
        </w:rPr>
      </w:pPr>
      <w:r w:rsidRPr="002A63A7">
        <w:rPr>
          <w:sz w:val="28"/>
          <w:szCs w:val="28"/>
        </w:rPr>
        <w:t xml:space="preserve">When thickness of bone is least, it goes for that ‘least thickness’ direction. Example as in lateral incisor, it goes </w:t>
      </w:r>
      <w:proofErr w:type="spellStart"/>
      <w:r w:rsidRPr="002A63A7">
        <w:rPr>
          <w:sz w:val="28"/>
          <w:szCs w:val="28"/>
        </w:rPr>
        <w:t>palatally</w:t>
      </w:r>
      <w:proofErr w:type="spellEnd"/>
      <w:r w:rsidR="00F33FF8" w:rsidRPr="002A63A7">
        <w:rPr>
          <w:sz w:val="28"/>
          <w:szCs w:val="28"/>
        </w:rPr>
        <w:t xml:space="preserve"> because it’s </w:t>
      </w:r>
      <w:proofErr w:type="spellStart"/>
      <w:r w:rsidR="00F33FF8" w:rsidRPr="002A63A7">
        <w:rPr>
          <w:sz w:val="28"/>
          <w:szCs w:val="28"/>
        </w:rPr>
        <w:t>p</w:t>
      </w:r>
      <w:r w:rsidR="004704F8">
        <w:rPr>
          <w:sz w:val="28"/>
          <w:szCs w:val="28"/>
        </w:rPr>
        <w:t>a</w:t>
      </w:r>
      <w:r w:rsidR="00F33FF8" w:rsidRPr="002A63A7">
        <w:rPr>
          <w:sz w:val="28"/>
          <w:szCs w:val="28"/>
        </w:rPr>
        <w:t>latally</w:t>
      </w:r>
      <w:proofErr w:type="spellEnd"/>
      <w:r w:rsidR="00F33FF8" w:rsidRPr="002A63A7">
        <w:rPr>
          <w:sz w:val="28"/>
          <w:szCs w:val="28"/>
        </w:rPr>
        <w:t xml:space="preserve"> inclined so thickness on palatal side is </w:t>
      </w:r>
      <w:r w:rsidR="00984A35">
        <w:rPr>
          <w:sz w:val="28"/>
          <w:szCs w:val="28"/>
        </w:rPr>
        <w:t>less</w:t>
      </w:r>
      <w:r w:rsidR="00F33FF8" w:rsidRPr="002A63A7">
        <w:rPr>
          <w:sz w:val="28"/>
          <w:szCs w:val="28"/>
        </w:rPr>
        <w:t xml:space="preserve"> than </w:t>
      </w:r>
      <w:proofErr w:type="spellStart"/>
      <w:r w:rsidR="00F33FF8" w:rsidRPr="002A63A7">
        <w:rPr>
          <w:sz w:val="28"/>
          <w:szCs w:val="28"/>
        </w:rPr>
        <w:t>buccal</w:t>
      </w:r>
      <w:proofErr w:type="spellEnd"/>
      <w:r w:rsidR="00F33FF8" w:rsidRPr="002A63A7">
        <w:rPr>
          <w:sz w:val="28"/>
          <w:szCs w:val="28"/>
        </w:rPr>
        <w:t xml:space="preserve"> side</w:t>
      </w:r>
      <w:r w:rsidR="00984A35">
        <w:rPr>
          <w:sz w:val="28"/>
          <w:szCs w:val="28"/>
        </w:rPr>
        <w:t xml:space="preserve"> so palatal bone is the line of </w:t>
      </w:r>
      <w:r w:rsidR="00F33FF8" w:rsidRPr="002A63A7">
        <w:rPr>
          <w:sz w:val="28"/>
          <w:szCs w:val="28"/>
        </w:rPr>
        <w:t>least resistance.</w:t>
      </w:r>
    </w:p>
    <w:p w:rsidR="00922875" w:rsidRDefault="00F33FF8" w:rsidP="00922875">
      <w:pPr>
        <w:rPr>
          <w:sz w:val="28"/>
          <w:szCs w:val="28"/>
        </w:rPr>
      </w:pPr>
      <w:r w:rsidRPr="002A63A7">
        <w:rPr>
          <w:sz w:val="28"/>
          <w:szCs w:val="28"/>
        </w:rPr>
        <w:t>Example: if you find palatal swelling, you doubt if it’s the palatal root of U6 or U2 t</w:t>
      </w:r>
      <w:r w:rsidR="00984A35">
        <w:rPr>
          <w:sz w:val="28"/>
          <w:szCs w:val="28"/>
        </w:rPr>
        <w:t xml:space="preserve">hen I go and check the vitality…usually swelling goes </w:t>
      </w:r>
      <w:proofErr w:type="spellStart"/>
      <w:r w:rsidR="00984A35">
        <w:rPr>
          <w:sz w:val="28"/>
          <w:szCs w:val="28"/>
        </w:rPr>
        <w:t>buccally</w:t>
      </w:r>
      <w:proofErr w:type="spellEnd"/>
      <w:r w:rsidR="00984A35">
        <w:rPr>
          <w:sz w:val="28"/>
          <w:szCs w:val="28"/>
        </w:rPr>
        <w:t xml:space="preserve"> because </w:t>
      </w:r>
      <w:proofErr w:type="spellStart"/>
      <w:r w:rsidR="00984A35">
        <w:rPr>
          <w:sz w:val="28"/>
          <w:szCs w:val="28"/>
        </w:rPr>
        <w:t>buccal</w:t>
      </w:r>
      <w:proofErr w:type="spellEnd"/>
      <w:r w:rsidR="00984A35">
        <w:rPr>
          <w:sz w:val="28"/>
          <w:szCs w:val="28"/>
        </w:rPr>
        <w:t xml:space="preserve"> plate is less thick than palatal plate except in the U6 &amp; U2.</w:t>
      </w:r>
      <w:r w:rsidR="00922875">
        <w:rPr>
          <w:sz w:val="28"/>
          <w:szCs w:val="28"/>
        </w:rPr>
        <w:t xml:space="preserve"> And it always goes to vestibular space except in few cases because the </w:t>
      </w:r>
      <w:proofErr w:type="spellStart"/>
      <w:r w:rsidR="00922875">
        <w:rPr>
          <w:sz w:val="28"/>
          <w:szCs w:val="28"/>
        </w:rPr>
        <w:t>attatchement</w:t>
      </w:r>
      <w:proofErr w:type="spellEnd"/>
      <w:r w:rsidR="00922875">
        <w:rPr>
          <w:sz w:val="28"/>
          <w:szCs w:val="28"/>
        </w:rPr>
        <w:t xml:space="preserve"> of buccinators or </w:t>
      </w:r>
      <w:proofErr w:type="spellStart"/>
      <w:r w:rsidR="00922875">
        <w:rPr>
          <w:sz w:val="28"/>
          <w:szCs w:val="28"/>
        </w:rPr>
        <w:t>levator</w:t>
      </w:r>
      <w:proofErr w:type="spellEnd"/>
      <w:r w:rsidR="00922875">
        <w:rPr>
          <w:sz w:val="28"/>
          <w:szCs w:val="28"/>
        </w:rPr>
        <w:t xml:space="preserve"> </w:t>
      </w:r>
      <w:proofErr w:type="spellStart"/>
      <w:r w:rsidR="00922875">
        <w:rPr>
          <w:sz w:val="28"/>
          <w:szCs w:val="28"/>
        </w:rPr>
        <w:t>anguli</w:t>
      </w:r>
      <w:proofErr w:type="spellEnd"/>
      <w:r w:rsidR="00922875">
        <w:rPr>
          <w:sz w:val="28"/>
          <w:szCs w:val="28"/>
        </w:rPr>
        <w:t xml:space="preserve"> </w:t>
      </w:r>
      <w:proofErr w:type="spellStart"/>
      <w:r w:rsidR="00922875">
        <w:rPr>
          <w:sz w:val="28"/>
          <w:szCs w:val="28"/>
        </w:rPr>
        <w:t>oris</w:t>
      </w:r>
      <w:proofErr w:type="spellEnd"/>
      <w:r w:rsidR="00922875">
        <w:rPr>
          <w:sz w:val="28"/>
          <w:szCs w:val="28"/>
        </w:rPr>
        <w:t xml:space="preserve"> or </w:t>
      </w:r>
      <w:proofErr w:type="spellStart"/>
      <w:r w:rsidR="00922875">
        <w:rPr>
          <w:sz w:val="28"/>
          <w:szCs w:val="28"/>
        </w:rPr>
        <w:t>levator</w:t>
      </w:r>
      <w:proofErr w:type="spellEnd"/>
      <w:r w:rsidR="00922875">
        <w:rPr>
          <w:sz w:val="28"/>
          <w:szCs w:val="28"/>
        </w:rPr>
        <w:t xml:space="preserve"> </w:t>
      </w:r>
      <w:proofErr w:type="spellStart"/>
      <w:r w:rsidR="00922875">
        <w:rPr>
          <w:sz w:val="28"/>
          <w:szCs w:val="28"/>
        </w:rPr>
        <w:t>labi</w:t>
      </w:r>
      <w:proofErr w:type="spellEnd"/>
      <w:r w:rsidR="00922875">
        <w:rPr>
          <w:sz w:val="28"/>
          <w:szCs w:val="28"/>
        </w:rPr>
        <w:t xml:space="preserve"> </w:t>
      </w:r>
      <w:proofErr w:type="spellStart"/>
      <w:r w:rsidR="00922875">
        <w:rPr>
          <w:sz w:val="28"/>
          <w:szCs w:val="28"/>
        </w:rPr>
        <w:t>superioris</w:t>
      </w:r>
      <w:proofErr w:type="spellEnd"/>
      <w:r w:rsidR="00922875">
        <w:rPr>
          <w:sz w:val="28"/>
          <w:szCs w:val="28"/>
        </w:rPr>
        <w:t xml:space="preserve"> that are usually </w:t>
      </w:r>
      <w:proofErr w:type="spellStart"/>
      <w:r w:rsidR="00922875">
        <w:rPr>
          <w:sz w:val="28"/>
          <w:szCs w:val="28"/>
        </w:rPr>
        <w:t>attatched</w:t>
      </w:r>
      <w:proofErr w:type="spellEnd"/>
      <w:r w:rsidR="00922875">
        <w:rPr>
          <w:sz w:val="28"/>
          <w:szCs w:val="28"/>
        </w:rPr>
        <w:t xml:space="preserve"> to maxilla…their level of </w:t>
      </w:r>
      <w:proofErr w:type="spellStart"/>
      <w:r w:rsidR="00922875">
        <w:rPr>
          <w:sz w:val="28"/>
          <w:szCs w:val="28"/>
        </w:rPr>
        <w:t>attatchment</w:t>
      </w:r>
      <w:proofErr w:type="spellEnd"/>
      <w:r w:rsidR="00922875">
        <w:rPr>
          <w:sz w:val="28"/>
          <w:szCs w:val="28"/>
        </w:rPr>
        <w:t xml:space="preserve"> is above…(couldn’t understand the word). The few cases as in the canine the </w:t>
      </w:r>
      <w:proofErr w:type="spellStart"/>
      <w:r w:rsidR="00922875">
        <w:rPr>
          <w:sz w:val="28"/>
          <w:szCs w:val="28"/>
        </w:rPr>
        <w:t>levator</w:t>
      </w:r>
      <w:proofErr w:type="spellEnd"/>
      <w:r w:rsidR="00922875">
        <w:rPr>
          <w:sz w:val="28"/>
          <w:szCs w:val="28"/>
        </w:rPr>
        <w:t xml:space="preserve"> </w:t>
      </w:r>
      <w:proofErr w:type="spellStart"/>
      <w:r w:rsidR="00922875">
        <w:rPr>
          <w:sz w:val="28"/>
          <w:szCs w:val="28"/>
        </w:rPr>
        <w:t>anguli</w:t>
      </w:r>
      <w:proofErr w:type="spellEnd"/>
      <w:r w:rsidR="00922875">
        <w:rPr>
          <w:sz w:val="28"/>
          <w:szCs w:val="28"/>
        </w:rPr>
        <w:t xml:space="preserve"> </w:t>
      </w:r>
      <w:proofErr w:type="spellStart"/>
      <w:r w:rsidR="00922875">
        <w:rPr>
          <w:sz w:val="28"/>
          <w:szCs w:val="28"/>
        </w:rPr>
        <w:t>oris</w:t>
      </w:r>
      <w:proofErr w:type="spellEnd"/>
      <w:r w:rsidR="00922875">
        <w:rPr>
          <w:sz w:val="28"/>
          <w:szCs w:val="28"/>
        </w:rPr>
        <w:t xml:space="preserve"> attachment is below because the canine is long so it goes to the </w:t>
      </w:r>
      <w:proofErr w:type="spellStart"/>
      <w:r w:rsidR="00922875">
        <w:rPr>
          <w:sz w:val="28"/>
          <w:szCs w:val="28"/>
        </w:rPr>
        <w:t>infraorbital</w:t>
      </w:r>
      <w:proofErr w:type="spellEnd"/>
      <w:r w:rsidR="00922875">
        <w:rPr>
          <w:sz w:val="28"/>
          <w:szCs w:val="28"/>
        </w:rPr>
        <w:t xml:space="preserve"> or canine space because canine is long.</w:t>
      </w:r>
    </w:p>
    <w:p w:rsidR="0079245A" w:rsidRDefault="0079245A" w:rsidP="00922875">
      <w:pPr>
        <w:rPr>
          <w:sz w:val="28"/>
          <w:szCs w:val="28"/>
        </w:rPr>
      </w:pPr>
      <w:r>
        <w:rPr>
          <w:sz w:val="28"/>
          <w:szCs w:val="28"/>
        </w:rPr>
        <w:t xml:space="preserve">Thickness of bone plate on both jaw </w:t>
      </w:r>
      <w:proofErr w:type="spellStart"/>
      <w:r>
        <w:rPr>
          <w:sz w:val="28"/>
          <w:szCs w:val="28"/>
        </w:rPr>
        <w:t>buccal</w:t>
      </w:r>
      <w:proofErr w:type="spellEnd"/>
      <w:r>
        <w:rPr>
          <w:sz w:val="28"/>
          <w:szCs w:val="28"/>
        </w:rPr>
        <w:t xml:space="preserve"> side is less than lingual/palatal side that’s why the </w:t>
      </w:r>
      <w:proofErr w:type="spellStart"/>
      <w:r>
        <w:rPr>
          <w:sz w:val="28"/>
          <w:szCs w:val="28"/>
        </w:rPr>
        <w:t>buccal</w:t>
      </w:r>
      <w:proofErr w:type="spellEnd"/>
      <w:r>
        <w:rPr>
          <w:sz w:val="28"/>
          <w:szCs w:val="28"/>
        </w:rPr>
        <w:t xml:space="preserve"> side is the line of least </w:t>
      </w:r>
      <w:proofErr w:type="spellStart"/>
      <w:r>
        <w:rPr>
          <w:sz w:val="28"/>
          <w:szCs w:val="28"/>
        </w:rPr>
        <w:t>resisitance</w:t>
      </w:r>
      <w:proofErr w:type="spellEnd"/>
      <w:r>
        <w:rPr>
          <w:sz w:val="28"/>
          <w:szCs w:val="28"/>
        </w:rPr>
        <w:t xml:space="preserve"> except lower molar area in which the lingual plate is thinner than the </w:t>
      </w:r>
      <w:proofErr w:type="spellStart"/>
      <w:r>
        <w:rPr>
          <w:sz w:val="28"/>
          <w:szCs w:val="28"/>
        </w:rPr>
        <w:t>buccal</w:t>
      </w:r>
      <w:proofErr w:type="spellEnd"/>
      <w:r>
        <w:rPr>
          <w:sz w:val="28"/>
          <w:szCs w:val="28"/>
        </w:rPr>
        <w:t xml:space="preserve"> plate, so lingual direction is the preferable line of spread and the final location is determined by the </w:t>
      </w:r>
      <w:proofErr w:type="spellStart"/>
      <w:r>
        <w:rPr>
          <w:sz w:val="28"/>
          <w:szCs w:val="28"/>
        </w:rPr>
        <w:t>mylohyoid</w:t>
      </w:r>
      <w:proofErr w:type="spellEnd"/>
      <w:r>
        <w:rPr>
          <w:sz w:val="28"/>
          <w:szCs w:val="28"/>
        </w:rPr>
        <w:t xml:space="preserve"> muscle (if above sublingual space, if below submandibular space)…so if first molar-&gt; sublingual space, if second molar -&gt; sublingual or submandibular because it’s on the borderline, if its third molar -&gt; submandibular space.</w:t>
      </w:r>
    </w:p>
    <w:p w:rsidR="0079245A" w:rsidRDefault="0079245A" w:rsidP="00922875">
      <w:pPr>
        <w:rPr>
          <w:sz w:val="28"/>
          <w:szCs w:val="28"/>
        </w:rPr>
      </w:pPr>
      <w:r>
        <w:rPr>
          <w:sz w:val="28"/>
          <w:szCs w:val="28"/>
        </w:rPr>
        <w:lastRenderedPageBreak/>
        <w:t xml:space="preserve">So the determinant factor here is the </w:t>
      </w:r>
      <w:proofErr w:type="spellStart"/>
      <w:proofErr w:type="gramStart"/>
      <w:r>
        <w:rPr>
          <w:sz w:val="28"/>
          <w:szCs w:val="28"/>
        </w:rPr>
        <w:t>mylohyoid</w:t>
      </w:r>
      <w:proofErr w:type="spellEnd"/>
      <w:r>
        <w:rPr>
          <w:sz w:val="28"/>
          <w:szCs w:val="28"/>
        </w:rPr>
        <w:t xml:space="preserve"> .</w:t>
      </w:r>
      <w:proofErr w:type="gramEnd"/>
    </w:p>
    <w:p w:rsidR="00922875" w:rsidRPr="002A63A7" w:rsidRDefault="00922875" w:rsidP="00984A35">
      <w:pPr>
        <w:rPr>
          <w:sz w:val="28"/>
          <w:szCs w:val="28"/>
        </w:rPr>
      </w:pPr>
    </w:p>
    <w:p w:rsidR="00F33FF8" w:rsidRPr="002A63A7" w:rsidRDefault="00F33FF8" w:rsidP="00F160DD">
      <w:pPr>
        <w:rPr>
          <w:sz w:val="28"/>
          <w:szCs w:val="28"/>
        </w:rPr>
      </w:pPr>
      <w:r w:rsidRPr="002A63A7">
        <w:rPr>
          <w:sz w:val="28"/>
          <w:szCs w:val="28"/>
        </w:rPr>
        <w:t xml:space="preserve">The relation between area of perforation of cortical bone &amp; muscle </w:t>
      </w:r>
      <w:r w:rsidR="00984A35" w:rsidRPr="002A63A7">
        <w:rPr>
          <w:sz w:val="28"/>
          <w:szCs w:val="28"/>
        </w:rPr>
        <w:t>attachment</w:t>
      </w:r>
      <w:r w:rsidRPr="002A63A7">
        <w:rPr>
          <w:sz w:val="28"/>
          <w:szCs w:val="28"/>
        </w:rPr>
        <w:t xml:space="preserve"> will determine the final location of </w:t>
      </w:r>
      <w:proofErr w:type="spellStart"/>
      <w:r w:rsidRPr="002A63A7">
        <w:rPr>
          <w:sz w:val="28"/>
          <w:szCs w:val="28"/>
        </w:rPr>
        <w:t>odontogenic</w:t>
      </w:r>
      <w:proofErr w:type="spellEnd"/>
      <w:r w:rsidRPr="002A63A7">
        <w:rPr>
          <w:sz w:val="28"/>
          <w:szCs w:val="28"/>
        </w:rPr>
        <w:t xml:space="preserve"> infection.</w:t>
      </w:r>
    </w:p>
    <w:p w:rsidR="00F33FF8" w:rsidRPr="002A63A7" w:rsidRDefault="00F33FF8" w:rsidP="00F33FF8">
      <w:pPr>
        <w:rPr>
          <w:sz w:val="28"/>
          <w:szCs w:val="28"/>
        </w:rPr>
      </w:pPr>
      <w:r w:rsidRPr="002A63A7">
        <w:rPr>
          <w:sz w:val="28"/>
          <w:szCs w:val="28"/>
        </w:rPr>
        <w:t xml:space="preserve">For example, if site if site of perforation above the buccinators </w:t>
      </w:r>
      <w:proofErr w:type="spellStart"/>
      <w:r w:rsidRPr="002A63A7">
        <w:rPr>
          <w:sz w:val="28"/>
          <w:szCs w:val="28"/>
        </w:rPr>
        <w:t>attatchment</w:t>
      </w:r>
      <w:proofErr w:type="spellEnd"/>
      <w:r w:rsidRPr="002A63A7">
        <w:rPr>
          <w:sz w:val="28"/>
          <w:szCs w:val="28"/>
        </w:rPr>
        <w:t xml:space="preserve">, it’ll be in the </w:t>
      </w:r>
      <w:proofErr w:type="spellStart"/>
      <w:r w:rsidRPr="002A63A7">
        <w:rPr>
          <w:sz w:val="28"/>
          <w:szCs w:val="28"/>
        </w:rPr>
        <w:t>buccal</w:t>
      </w:r>
      <w:proofErr w:type="spellEnd"/>
      <w:r w:rsidRPr="002A63A7">
        <w:rPr>
          <w:sz w:val="28"/>
          <w:szCs w:val="28"/>
        </w:rPr>
        <w:t xml:space="preserve"> space but if the site of </w:t>
      </w:r>
      <w:proofErr w:type="spellStart"/>
      <w:r w:rsidRPr="002A63A7">
        <w:rPr>
          <w:sz w:val="28"/>
          <w:szCs w:val="28"/>
        </w:rPr>
        <w:t>attatchment</w:t>
      </w:r>
      <w:proofErr w:type="spellEnd"/>
      <w:r w:rsidRPr="002A63A7">
        <w:rPr>
          <w:sz w:val="28"/>
          <w:szCs w:val="28"/>
        </w:rPr>
        <w:t xml:space="preserve"> below the buccinators muscle, it’ll be in the vestibular space.</w:t>
      </w:r>
      <w:r w:rsidR="00984A35">
        <w:rPr>
          <w:sz w:val="28"/>
          <w:szCs w:val="28"/>
        </w:rPr>
        <w:t xml:space="preserve"> Usually, it’s in the vestibular space, except in few cases because the </w:t>
      </w:r>
      <w:proofErr w:type="spellStart"/>
      <w:r w:rsidR="00984A35">
        <w:rPr>
          <w:sz w:val="28"/>
          <w:szCs w:val="28"/>
        </w:rPr>
        <w:t>attachement</w:t>
      </w:r>
      <w:proofErr w:type="spellEnd"/>
      <w:r w:rsidR="00984A35">
        <w:rPr>
          <w:sz w:val="28"/>
          <w:szCs w:val="28"/>
        </w:rPr>
        <w:t xml:space="preserve"> of </w:t>
      </w:r>
      <w:proofErr w:type="spellStart"/>
      <w:r w:rsidR="00984A35">
        <w:rPr>
          <w:sz w:val="28"/>
          <w:szCs w:val="28"/>
        </w:rPr>
        <w:t>levator</w:t>
      </w:r>
      <w:proofErr w:type="spellEnd"/>
      <w:r w:rsidR="00984A35">
        <w:rPr>
          <w:sz w:val="28"/>
          <w:szCs w:val="28"/>
        </w:rPr>
        <w:t xml:space="preserve"> </w:t>
      </w:r>
      <w:proofErr w:type="spellStart"/>
      <w:r w:rsidR="00984A35">
        <w:rPr>
          <w:sz w:val="28"/>
          <w:szCs w:val="28"/>
        </w:rPr>
        <w:t>a</w:t>
      </w:r>
      <w:r w:rsidR="004704F8">
        <w:rPr>
          <w:sz w:val="28"/>
          <w:szCs w:val="28"/>
        </w:rPr>
        <w:t>ngulii</w:t>
      </w:r>
      <w:proofErr w:type="spellEnd"/>
      <w:r w:rsidR="004704F8">
        <w:rPr>
          <w:sz w:val="28"/>
          <w:szCs w:val="28"/>
        </w:rPr>
        <w:t xml:space="preserve"> </w:t>
      </w:r>
      <w:proofErr w:type="spellStart"/>
      <w:r w:rsidR="004704F8">
        <w:rPr>
          <w:sz w:val="28"/>
          <w:szCs w:val="28"/>
        </w:rPr>
        <w:t>oris</w:t>
      </w:r>
      <w:proofErr w:type="spellEnd"/>
      <w:r w:rsidR="004704F8">
        <w:rPr>
          <w:sz w:val="28"/>
          <w:szCs w:val="28"/>
        </w:rPr>
        <w:t xml:space="preserve"> or </w:t>
      </w:r>
      <w:proofErr w:type="spellStart"/>
      <w:r w:rsidR="004704F8">
        <w:rPr>
          <w:sz w:val="28"/>
          <w:szCs w:val="28"/>
        </w:rPr>
        <w:t>levator</w:t>
      </w:r>
      <w:proofErr w:type="spellEnd"/>
      <w:r w:rsidR="004704F8">
        <w:rPr>
          <w:sz w:val="28"/>
          <w:szCs w:val="28"/>
        </w:rPr>
        <w:t xml:space="preserve"> </w:t>
      </w:r>
      <w:proofErr w:type="spellStart"/>
      <w:r w:rsidR="004704F8">
        <w:rPr>
          <w:sz w:val="28"/>
          <w:szCs w:val="28"/>
        </w:rPr>
        <w:t>labii</w:t>
      </w:r>
      <w:proofErr w:type="spellEnd"/>
      <w:r w:rsidR="004704F8">
        <w:rPr>
          <w:sz w:val="28"/>
          <w:szCs w:val="28"/>
        </w:rPr>
        <w:t xml:space="preserve"> </w:t>
      </w:r>
      <w:proofErr w:type="spellStart"/>
      <w:r w:rsidR="00984A35">
        <w:rPr>
          <w:sz w:val="28"/>
          <w:szCs w:val="28"/>
        </w:rPr>
        <w:t>superioris</w:t>
      </w:r>
      <w:proofErr w:type="spellEnd"/>
    </w:p>
    <w:p w:rsidR="00F33FF8" w:rsidRPr="002A63A7" w:rsidRDefault="00F33FF8" w:rsidP="00F33FF8">
      <w:pPr>
        <w:rPr>
          <w:sz w:val="28"/>
          <w:szCs w:val="28"/>
        </w:rPr>
      </w:pPr>
      <w:r w:rsidRPr="002A63A7">
        <w:rPr>
          <w:sz w:val="28"/>
          <w:szCs w:val="28"/>
        </w:rPr>
        <w:t>Management:</w:t>
      </w:r>
    </w:p>
    <w:p w:rsidR="00F33FF8" w:rsidRPr="002A63A7" w:rsidRDefault="00F33FF8" w:rsidP="00F33FF8">
      <w:pPr>
        <w:pStyle w:val="ListParagraph"/>
        <w:numPr>
          <w:ilvl w:val="0"/>
          <w:numId w:val="6"/>
        </w:numPr>
        <w:rPr>
          <w:sz w:val="28"/>
          <w:szCs w:val="28"/>
        </w:rPr>
      </w:pPr>
      <w:r w:rsidRPr="002A63A7">
        <w:rPr>
          <w:sz w:val="28"/>
          <w:szCs w:val="28"/>
        </w:rPr>
        <w:t>Determine the severity of infection just like any patient, how?</w:t>
      </w:r>
    </w:p>
    <w:p w:rsidR="00F33FF8" w:rsidRPr="002A63A7" w:rsidRDefault="00F33FF8" w:rsidP="00F33FF8">
      <w:pPr>
        <w:pStyle w:val="ListParagraph"/>
        <w:rPr>
          <w:sz w:val="28"/>
          <w:szCs w:val="28"/>
        </w:rPr>
      </w:pPr>
    </w:p>
    <w:p w:rsidR="00F33FF8" w:rsidRDefault="00F33FF8"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79245A" w:rsidRDefault="0079245A" w:rsidP="00F33FF8">
      <w:pPr>
        <w:pStyle w:val="ListParagraph"/>
        <w:jc w:val="center"/>
        <w:rPr>
          <w:sz w:val="28"/>
          <w:szCs w:val="28"/>
        </w:rPr>
      </w:pPr>
    </w:p>
    <w:p w:rsidR="002A63A7" w:rsidRDefault="002A63A7" w:rsidP="00F33FF8">
      <w:pPr>
        <w:pStyle w:val="ListParagraph"/>
        <w:jc w:val="center"/>
        <w:rPr>
          <w:sz w:val="28"/>
          <w:szCs w:val="28"/>
        </w:rPr>
      </w:pPr>
    </w:p>
    <w:p w:rsidR="002A63A7" w:rsidRPr="002A63A7" w:rsidRDefault="002A63A7" w:rsidP="00F33FF8">
      <w:pPr>
        <w:pStyle w:val="ListParagraph"/>
        <w:jc w:val="center"/>
        <w:rPr>
          <w:sz w:val="28"/>
          <w:szCs w:val="28"/>
        </w:rPr>
      </w:pPr>
    </w:p>
    <w:p w:rsidR="00F33FF8" w:rsidRPr="002A63A7" w:rsidRDefault="00F33FF8" w:rsidP="00F33FF8">
      <w:pPr>
        <w:pStyle w:val="ListParagraph"/>
        <w:jc w:val="center"/>
        <w:rPr>
          <w:sz w:val="144"/>
          <w:szCs w:val="144"/>
        </w:rPr>
      </w:pPr>
      <w:r w:rsidRPr="002A63A7">
        <w:rPr>
          <w:sz w:val="144"/>
          <w:szCs w:val="144"/>
        </w:rPr>
        <w:lastRenderedPageBreak/>
        <w:t>History</w:t>
      </w:r>
    </w:p>
    <w:p w:rsidR="00F33FF8" w:rsidRPr="002A63A7" w:rsidRDefault="00F33FF8" w:rsidP="00F33FF8">
      <w:pPr>
        <w:pStyle w:val="ListParagraph"/>
        <w:jc w:val="center"/>
        <w:rPr>
          <w:sz w:val="144"/>
          <w:szCs w:val="144"/>
        </w:rPr>
      </w:pPr>
    </w:p>
    <w:p w:rsidR="00F33FF8" w:rsidRPr="002A63A7" w:rsidRDefault="00F33FF8" w:rsidP="00F33FF8">
      <w:pPr>
        <w:pStyle w:val="ListParagraph"/>
        <w:jc w:val="center"/>
        <w:rPr>
          <w:sz w:val="144"/>
          <w:szCs w:val="144"/>
        </w:rPr>
      </w:pPr>
      <w:r w:rsidRPr="002A63A7">
        <w:rPr>
          <w:sz w:val="144"/>
          <w:szCs w:val="144"/>
        </w:rPr>
        <w:t>Examination</w:t>
      </w:r>
    </w:p>
    <w:p w:rsidR="00F33FF8" w:rsidRPr="002A63A7" w:rsidRDefault="00F33FF8" w:rsidP="00F33FF8">
      <w:pPr>
        <w:pStyle w:val="ListParagraph"/>
        <w:jc w:val="center"/>
        <w:rPr>
          <w:sz w:val="144"/>
          <w:szCs w:val="144"/>
        </w:rPr>
      </w:pPr>
    </w:p>
    <w:p w:rsidR="00F33FF8" w:rsidRPr="002A63A7" w:rsidRDefault="00F33FF8" w:rsidP="00F33FF8">
      <w:pPr>
        <w:pStyle w:val="ListParagraph"/>
        <w:jc w:val="center"/>
        <w:rPr>
          <w:sz w:val="144"/>
          <w:szCs w:val="144"/>
        </w:rPr>
      </w:pPr>
      <w:r w:rsidRPr="002A63A7">
        <w:rPr>
          <w:sz w:val="144"/>
          <w:szCs w:val="144"/>
        </w:rPr>
        <w:t>Investigation</w:t>
      </w:r>
    </w:p>
    <w:p w:rsidR="002A63A7" w:rsidRDefault="002A63A7" w:rsidP="00F33FF8">
      <w:pPr>
        <w:pStyle w:val="ListParagraph"/>
        <w:jc w:val="center"/>
        <w:rPr>
          <w:b/>
          <w:bCs/>
          <w:sz w:val="28"/>
          <w:szCs w:val="28"/>
        </w:rPr>
      </w:pPr>
    </w:p>
    <w:p w:rsidR="002A63A7" w:rsidRDefault="002A63A7" w:rsidP="00F33FF8">
      <w:pPr>
        <w:pStyle w:val="ListParagraph"/>
        <w:jc w:val="center"/>
        <w:rPr>
          <w:b/>
          <w:bCs/>
          <w:sz w:val="28"/>
          <w:szCs w:val="28"/>
        </w:rPr>
      </w:pPr>
    </w:p>
    <w:p w:rsidR="002A63A7" w:rsidRDefault="002A63A7" w:rsidP="00F33FF8">
      <w:pPr>
        <w:pStyle w:val="ListParagraph"/>
        <w:jc w:val="center"/>
        <w:rPr>
          <w:b/>
          <w:bCs/>
          <w:sz w:val="28"/>
          <w:szCs w:val="28"/>
        </w:rPr>
      </w:pPr>
    </w:p>
    <w:p w:rsidR="002A63A7" w:rsidRDefault="002A63A7" w:rsidP="00F33FF8">
      <w:pPr>
        <w:pStyle w:val="ListParagraph"/>
        <w:jc w:val="center"/>
        <w:rPr>
          <w:b/>
          <w:bCs/>
          <w:sz w:val="28"/>
          <w:szCs w:val="28"/>
        </w:rPr>
      </w:pPr>
    </w:p>
    <w:p w:rsidR="002A63A7" w:rsidRDefault="002A63A7" w:rsidP="00F33FF8">
      <w:pPr>
        <w:pStyle w:val="ListParagraph"/>
        <w:jc w:val="center"/>
        <w:rPr>
          <w:b/>
          <w:bCs/>
          <w:sz w:val="28"/>
          <w:szCs w:val="28"/>
        </w:rPr>
      </w:pPr>
    </w:p>
    <w:p w:rsidR="00F33FF8" w:rsidRPr="002A63A7" w:rsidRDefault="002A63A7" w:rsidP="00F33FF8">
      <w:pPr>
        <w:pStyle w:val="ListParagraph"/>
        <w:ind w:left="0"/>
        <w:jc w:val="center"/>
        <w:rPr>
          <w:sz w:val="28"/>
          <w:szCs w:val="28"/>
        </w:rPr>
      </w:pPr>
      <w:r>
        <w:rPr>
          <w:sz w:val="28"/>
          <w:szCs w:val="28"/>
        </w:rPr>
        <w:t>T</w:t>
      </w:r>
      <w:r w:rsidR="00F33FF8" w:rsidRPr="002A63A7">
        <w:rPr>
          <w:sz w:val="28"/>
          <w:szCs w:val="28"/>
        </w:rPr>
        <w:t>hose 3 words are extremely important that you may be asked about when doing dental board exams…</w:t>
      </w:r>
    </w:p>
    <w:p w:rsidR="00F33FF8" w:rsidRPr="002A63A7" w:rsidRDefault="003D34D2" w:rsidP="00F33FF8">
      <w:pPr>
        <w:rPr>
          <w:sz w:val="28"/>
          <w:szCs w:val="28"/>
        </w:rPr>
      </w:pPr>
      <w:r w:rsidRPr="002A63A7">
        <w:rPr>
          <w:sz w:val="28"/>
          <w:szCs w:val="28"/>
        </w:rPr>
        <w:lastRenderedPageBreak/>
        <w:t>History:</w:t>
      </w:r>
    </w:p>
    <w:p w:rsidR="003D34D2" w:rsidRPr="002A63A7" w:rsidRDefault="004704F8" w:rsidP="00F33FF8">
      <w:pPr>
        <w:rPr>
          <w:sz w:val="28"/>
          <w:szCs w:val="28"/>
        </w:rPr>
      </w:pPr>
      <w:r>
        <w:rPr>
          <w:sz w:val="28"/>
          <w:szCs w:val="28"/>
        </w:rPr>
        <w:t>Host-</w:t>
      </w:r>
      <w:r w:rsidRPr="002A63A7">
        <w:rPr>
          <w:sz w:val="28"/>
          <w:szCs w:val="28"/>
        </w:rPr>
        <w:t>defense</w:t>
      </w:r>
      <w:r w:rsidR="003D34D2" w:rsidRPr="002A63A7">
        <w:rPr>
          <w:sz w:val="28"/>
          <w:szCs w:val="28"/>
        </w:rPr>
        <w:t xml:space="preserve"> mechanism (medical histor</w:t>
      </w:r>
      <w:r>
        <w:rPr>
          <w:sz w:val="28"/>
          <w:szCs w:val="28"/>
        </w:rPr>
        <w:t>y), onset, duration, symptoms, g</w:t>
      </w:r>
      <w:r w:rsidR="003D34D2" w:rsidRPr="002A63A7">
        <w:rPr>
          <w:sz w:val="28"/>
          <w:szCs w:val="28"/>
        </w:rPr>
        <w:t>eneral looking (pallor headache indicating systemic involvement), how the patient fee</w:t>
      </w:r>
      <w:r>
        <w:rPr>
          <w:sz w:val="28"/>
          <w:szCs w:val="28"/>
        </w:rPr>
        <w:t>ls when taking antibiotics, self-</w:t>
      </w:r>
      <w:r w:rsidR="003D34D2" w:rsidRPr="002A63A7">
        <w:rPr>
          <w:sz w:val="28"/>
          <w:szCs w:val="28"/>
        </w:rPr>
        <w:t>treatment antibiotics or doctor prescribed antibiot</w:t>
      </w:r>
      <w:r>
        <w:rPr>
          <w:sz w:val="28"/>
          <w:szCs w:val="28"/>
        </w:rPr>
        <w:t>i</w:t>
      </w:r>
      <w:r w:rsidR="003D34D2" w:rsidRPr="002A63A7">
        <w:rPr>
          <w:sz w:val="28"/>
          <w:szCs w:val="28"/>
        </w:rPr>
        <w:t>cs</w:t>
      </w:r>
    </w:p>
    <w:p w:rsidR="00B20990" w:rsidRPr="002A63A7" w:rsidRDefault="00B20990" w:rsidP="004704F8">
      <w:pPr>
        <w:rPr>
          <w:sz w:val="28"/>
          <w:szCs w:val="28"/>
        </w:rPr>
      </w:pPr>
      <w:r w:rsidRPr="002A63A7">
        <w:rPr>
          <w:sz w:val="28"/>
          <w:szCs w:val="28"/>
        </w:rPr>
        <w:t xml:space="preserve">General looking: to know if there’s systemic involvement or not then I start palpation for the area, if </w:t>
      </w:r>
      <w:proofErr w:type="gramStart"/>
      <w:r w:rsidRPr="002A63A7">
        <w:rPr>
          <w:sz w:val="28"/>
          <w:szCs w:val="28"/>
        </w:rPr>
        <w:t>it’s</w:t>
      </w:r>
      <w:proofErr w:type="gramEnd"/>
      <w:r w:rsidRPr="002A63A7">
        <w:rPr>
          <w:sz w:val="28"/>
          <w:szCs w:val="28"/>
        </w:rPr>
        <w:t xml:space="preserve"> indurated b</w:t>
      </w:r>
      <w:r w:rsidR="004704F8">
        <w:rPr>
          <w:sz w:val="28"/>
          <w:szCs w:val="28"/>
        </w:rPr>
        <w:t>oar</w:t>
      </w:r>
      <w:r w:rsidRPr="002A63A7">
        <w:rPr>
          <w:sz w:val="28"/>
          <w:szCs w:val="28"/>
        </w:rPr>
        <w:t>d like: cellulitis, if it’s fluctuant: abscess, if it’s doughy, slight tenderness: initial stage.</w:t>
      </w:r>
    </w:p>
    <w:p w:rsidR="00B20990" w:rsidRPr="002A63A7" w:rsidRDefault="00B20990" w:rsidP="00F33FF8">
      <w:pPr>
        <w:rPr>
          <w:sz w:val="28"/>
          <w:szCs w:val="28"/>
        </w:rPr>
      </w:pPr>
      <w:r w:rsidRPr="002A63A7">
        <w:rPr>
          <w:sz w:val="28"/>
          <w:szCs w:val="28"/>
        </w:rPr>
        <w:t>Then i</w:t>
      </w:r>
      <w:r w:rsidR="004704F8">
        <w:rPr>
          <w:sz w:val="28"/>
          <w:szCs w:val="28"/>
        </w:rPr>
        <w:t>n</w:t>
      </w:r>
      <w:r w:rsidRPr="002A63A7">
        <w:rPr>
          <w:sz w:val="28"/>
          <w:szCs w:val="28"/>
        </w:rPr>
        <w:t>traoral exam: airway, tooth, mouth opening normally (30-40 mm).</w:t>
      </w:r>
    </w:p>
    <w:p w:rsidR="00B20990" w:rsidRPr="002A63A7" w:rsidRDefault="00B20990" w:rsidP="00F33FF8">
      <w:pPr>
        <w:rPr>
          <w:sz w:val="28"/>
          <w:szCs w:val="28"/>
        </w:rPr>
      </w:pPr>
      <w:r w:rsidRPr="002A63A7">
        <w:rPr>
          <w:sz w:val="28"/>
          <w:szCs w:val="28"/>
        </w:rPr>
        <w:t>Any mouth opening &lt; 20mm is strong indication for admission.</w:t>
      </w:r>
    </w:p>
    <w:p w:rsidR="00B20990" w:rsidRPr="002A63A7" w:rsidRDefault="00B20990" w:rsidP="00F33FF8">
      <w:pPr>
        <w:rPr>
          <w:sz w:val="28"/>
          <w:szCs w:val="28"/>
        </w:rPr>
      </w:pPr>
      <w:r w:rsidRPr="002A63A7">
        <w:rPr>
          <w:sz w:val="28"/>
          <w:szCs w:val="28"/>
        </w:rPr>
        <w:t>*</w:t>
      </w:r>
      <w:proofErr w:type="spellStart"/>
      <w:r w:rsidRPr="002A63A7">
        <w:rPr>
          <w:sz w:val="28"/>
          <w:szCs w:val="28"/>
        </w:rPr>
        <w:t>periorbital</w:t>
      </w:r>
      <w:proofErr w:type="spellEnd"/>
      <w:r w:rsidRPr="002A63A7">
        <w:rPr>
          <w:sz w:val="28"/>
          <w:szCs w:val="28"/>
        </w:rPr>
        <w:t xml:space="preserve"> area</w:t>
      </w:r>
      <w:r w:rsidR="002B38DE" w:rsidRPr="002A63A7">
        <w:rPr>
          <w:sz w:val="28"/>
          <w:szCs w:val="28"/>
        </w:rPr>
        <w:t xml:space="preserve"> involvement</w:t>
      </w:r>
      <w:r w:rsidRPr="002A63A7">
        <w:rPr>
          <w:sz w:val="28"/>
          <w:szCs w:val="28"/>
        </w:rPr>
        <w:t xml:space="preserve"> is not life threatening but </w:t>
      </w:r>
      <w:r w:rsidR="002B38DE" w:rsidRPr="002A63A7">
        <w:rPr>
          <w:sz w:val="28"/>
          <w:szCs w:val="28"/>
        </w:rPr>
        <w:t>rather site threatening.</w:t>
      </w:r>
    </w:p>
    <w:p w:rsidR="003D34D2" w:rsidRPr="002A63A7" w:rsidRDefault="003D34D2" w:rsidP="00F33FF8">
      <w:pPr>
        <w:rPr>
          <w:sz w:val="28"/>
          <w:szCs w:val="28"/>
        </w:rPr>
      </w:pPr>
    </w:p>
    <w:p w:rsidR="003D34D2" w:rsidRPr="002A63A7" w:rsidRDefault="003D34D2" w:rsidP="00F33FF8">
      <w:pPr>
        <w:rPr>
          <w:sz w:val="28"/>
          <w:szCs w:val="28"/>
        </w:rPr>
      </w:pPr>
      <w:r w:rsidRPr="002A63A7">
        <w:rPr>
          <w:sz w:val="28"/>
          <w:szCs w:val="28"/>
        </w:rPr>
        <w:t>Examination &amp; investigation:</w:t>
      </w:r>
    </w:p>
    <w:p w:rsidR="003D34D2" w:rsidRPr="002A63A7" w:rsidRDefault="003D34D2" w:rsidP="00F33FF8">
      <w:pPr>
        <w:rPr>
          <w:sz w:val="28"/>
          <w:szCs w:val="28"/>
        </w:rPr>
      </w:pPr>
      <w:r w:rsidRPr="002A63A7">
        <w:rPr>
          <w:sz w:val="28"/>
          <w:szCs w:val="28"/>
        </w:rPr>
        <w:t>Vital signs:</w:t>
      </w:r>
    </w:p>
    <w:p w:rsidR="003D34D2" w:rsidRPr="002A63A7" w:rsidRDefault="003D34D2" w:rsidP="003D34D2">
      <w:pPr>
        <w:rPr>
          <w:sz w:val="28"/>
          <w:szCs w:val="28"/>
        </w:rPr>
      </w:pPr>
      <w:r w:rsidRPr="002A63A7">
        <w:rPr>
          <w:sz w:val="28"/>
          <w:szCs w:val="28"/>
        </w:rPr>
        <w:t>Temperature: whenever there’s infection then there’s high temperature, if &gt; 38c means systemic involvement and this will lead to a high heart rate…Blood pressure is a poor indicator due to compensatory mechanisms, maybe sight elevation in blood pressure…if diastolic blood pressure falls it means we have septic shock. If systolic</w:t>
      </w:r>
      <w:r w:rsidR="004704F8">
        <w:rPr>
          <w:sz w:val="28"/>
          <w:szCs w:val="28"/>
        </w:rPr>
        <w:t xml:space="preserve"> decreases</w:t>
      </w:r>
      <w:r w:rsidRPr="002A63A7">
        <w:rPr>
          <w:sz w:val="28"/>
          <w:szCs w:val="28"/>
        </w:rPr>
        <w:t xml:space="preserve"> &lt; 100 </w:t>
      </w:r>
      <w:proofErr w:type="spellStart"/>
      <w:r w:rsidRPr="002A63A7">
        <w:rPr>
          <w:sz w:val="28"/>
          <w:szCs w:val="28"/>
        </w:rPr>
        <w:t>mmHG</w:t>
      </w:r>
      <w:proofErr w:type="spellEnd"/>
      <w:r w:rsidRPr="002A63A7">
        <w:rPr>
          <w:sz w:val="28"/>
          <w:szCs w:val="28"/>
        </w:rPr>
        <w:t xml:space="preserve"> &amp; pulse &gt; 100 beat</w:t>
      </w:r>
      <w:r w:rsidR="004704F8">
        <w:rPr>
          <w:sz w:val="28"/>
          <w:szCs w:val="28"/>
        </w:rPr>
        <w:t>/minute,</w:t>
      </w:r>
      <w:r w:rsidR="00B20990" w:rsidRPr="002A63A7">
        <w:rPr>
          <w:sz w:val="28"/>
          <w:szCs w:val="28"/>
        </w:rPr>
        <w:t xml:space="preserve"> it’s a toxic shock and the patient needs IV crystalloids not saline coz the patient in the toxic shock needs calories.</w:t>
      </w:r>
    </w:p>
    <w:p w:rsidR="00B20990" w:rsidRPr="002A63A7" w:rsidRDefault="00B20990" w:rsidP="003D34D2">
      <w:pPr>
        <w:rPr>
          <w:sz w:val="28"/>
          <w:szCs w:val="28"/>
        </w:rPr>
      </w:pPr>
      <w:r w:rsidRPr="002A63A7">
        <w:rPr>
          <w:sz w:val="28"/>
          <w:szCs w:val="28"/>
        </w:rPr>
        <w:t>Res</w:t>
      </w:r>
      <w:r w:rsidR="004704F8">
        <w:rPr>
          <w:sz w:val="28"/>
          <w:szCs w:val="28"/>
        </w:rPr>
        <w:t>piratory rate: normally 14-16, i</w:t>
      </w:r>
      <w:r w:rsidRPr="002A63A7">
        <w:rPr>
          <w:sz w:val="28"/>
          <w:szCs w:val="28"/>
        </w:rPr>
        <w:t>f higher this indicates airway compromise &amp; it indicates respiratory involvement &amp; it’s an emergency.</w:t>
      </w:r>
    </w:p>
    <w:p w:rsidR="002B38DE" w:rsidRPr="002A63A7" w:rsidRDefault="002B38DE" w:rsidP="002B38DE">
      <w:pPr>
        <w:pStyle w:val="ListParagraph"/>
        <w:numPr>
          <w:ilvl w:val="0"/>
          <w:numId w:val="6"/>
        </w:numPr>
        <w:rPr>
          <w:sz w:val="28"/>
          <w:szCs w:val="28"/>
        </w:rPr>
      </w:pPr>
      <w:r w:rsidRPr="002A63A7">
        <w:rPr>
          <w:sz w:val="28"/>
          <w:szCs w:val="28"/>
        </w:rPr>
        <w:t>Determine standard of care: LA or GA, Inpatient or outpatient.</w:t>
      </w:r>
    </w:p>
    <w:p w:rsidR="002B38DE" w:rsidRDefault="002B38DE" w:rsidP="002B38DE">
      <w:pPr>
        <w:rPr>
          <w:sz w:val="28"/>
          <w:szCs w:val="28"/>
        </w:rPr>
      </w:pPr>
    </w:p>
    <w:p w:rsidR="002A63A7" w:rsidRPr="002A63A7" w:rsidRDefault="002A63A7" w:rsidP="002B38DE">
      <w:pPr>
        <w:rPr>
          <w:sz w:val="28"/>
          <w:szCs w:val="28"/>
        </w:rPr>
      </w:pPr>
    </w:p>
    <w:p w:rsidR="002B38DE" w:rsidRPr="002A63A7" w:rsidRDefault="002B38DE" w:rsidP="002B38DE">
      <w:pPr>
        <w:rPr>
          <w:sz w:val="28"/>
          <w:szCs w:val="28"/>
        </w:rPr>
      </w:pPr>
      <w:proofErr w:type="spellStart"/>
      <w:r w:rsidRPr="002A63A7">
        <w:rPr>
          <w:sz w:val="28"/>
          <w:szCs w:val="28"/>
        </w:rPr>
        <w:lastRenderedPageBreak/>
        <w:t>Odontogenic</w:t>
      </w:r>
      <w:proofErr w:type="spellEnd"/>
      <w:r w:rsidRPr="002A63A7">
        <w:rPr>
          <w:sz w:val="28"/>
          <w:szCs w:val="28"/>
        </w:rPr>
        <w:t xml:space="preserve"> infections:</w:t>
      </w:r>
    </w:p>
    <w:p w:rsidR="002B38DE" w:rsidRPr="002A63A7" w:rsidRDefault="002B38DE" w:rsidP="002B38DE">
      <w:pPr>
        <w:rPr>
          <w:sz w:val="28"/>
          <w:szCs w:val="28"/>
        </w:rPr>
      </w:pPr>
      <w:r w:rsidRPr="002A63A7">
        <w:rPr>
          <w:sz w:val="28"/>
          <w:szCs w:val="28"/>
        </w:rPr>
        <w:t xml:space="preserve">-simple </w:t>
      </w:r>
      <w:proofErr w:type="spellStart"/>
      <w:r w:rsidRPr="002A63A7">
        <w:rPr>
          <w:sz w:val="28"/>
          <w:szCs w:val="28"/>
        </w:rPr>
        <w:t>odontogenic</w:t>
      </w:r>
      <w:proofErr w:type="spellEnd"/>
      <w:r w:rsidRPr="002A63A7">
        <w:rPr>
          <w:sz w:val="28"/>
          <w:szCs w:val="28"/>
        </w:rPr>
        <w:t xml:space="preserve"> infections: swelling is limited to alveolar bone &amp; to vestibular space &amp; first attempt (no history of failure of treatment) &amp; </w:t>
      </w:r>
      <w:proofErr w:type="spellStart"/>
      <w:r w:rsidRPr="002A63A7">
        <w:rPr>
          <w:sz w:val="28"/>
          <w:szCs w:val="28"/>
        </w:rPr>
        <w:t>immunocompetent</w:t>
      </w:r>
      <w:proofErr w:type="spellEnd"/>
      <w:r w:rsidRPr="002A63A7">
        <w:rPr>
          <w:sz w:val="28"/>
          <w:szCs w:val="28"/>
        </w:rPr>
        <w:t>.  If those three cond</w:t>
      </w:r>
      <w:r w:rsidR="004704F8">
        <w:rPr>
          <w:sz w:val="28"/>
          <w:szCs w:val="28"/>
        </w:rPr>
        <w:t>i</w:t>
      </w:r>
      <w:r w:rsidRPr="002A63A7">
        <w:rPr>
          <w:sz w:val="28"/>
          <w:szCs w:val="28"/>
        </w:rPr>
        <w:t>tions happen together, then it’s</w:t>
      </w:r>
      <w:r w:rsidR="004704F8">
        <w:rPr>
          <w:sz w:val="28"/>
          <w:szCs w:val="28"/>
        </w:rPr>
        <w:t xml:space="preserve"> a</w:t>
      </w:r>
      <w:r w:rsidRPr="002A63A7">
        <w:rPr>
          <w:sz w:val="28"/>
          <w:szCs w:val="28"/>
        </w:rPr>
        <w:t xml:space="preserve"> simple </w:t>
      </w:r>
      <w:proofErr w:type="gramStart"/>
      <w:r w:rsidRPr="002A63A7">
        <w:rPr>
          <w:sz w:val="28"/>
          <w:szCs w:val="28"/>
        </w:rPr>
        <w:t>Od</w:t>
      </w:r>
      <w:proofErr w:type="gramEnd"/>
      <w:r w:rsidRPr="002A63A7">
        <w:rPr>
          <w:sz w:val="28"/>
          <w:szCs w:val="28"/>
        </w:rPr>
        <w:t xml:space="preserve">. </w:t>
      </w:r>
      <w:proofErr w:type="gramStart"/>
      <w:r w:rsidRPr="002A63A7">
        <w:rPr>
          <w:sz w:val="28"/>
          <w:szCs w:val="28"/>
        </w:rPr>
        <w:t>Infection.</w:t>
      </w:r>
      <w:proofErr w:type="gramEnd"/>
      <w:r w:rsidRPr="002A63A7">
        <w:rPr>
          <w:sz w:val="28"/>
          <w:szCs w:val="28"/>
        </w:rPr>
        <w:t xml:space="preserve"> If any of these conditions fail, then </w:t>
      </w:r>
      <w:r w:rsidR="004704F8">
        <w:rPr>
          <w:sz w:val="28"/>
          <w:szCs w:val="28"/>
        </w:rPr>
        <w:t xml:space="preserve">it’s a </w:t>
      </w:r>
      <w:r w:rsidRPr="002A63A7">
        <w:rPr>
          <w:sz w:val="28"/>
          <w:szCs w:val="28"/>
        </w:rPr>
        <w:t xml:space="preserve">complex </w:t>
      </w:r>
      <w:proofErr w:type="gramStart"/>
      <w:r w:rsidRPr="002A63A7">
        <w:rPr>
          <w:sz w:val="28"/>
          <w:szCs w:val="28"/>
        </w:rPr>
        <w:t>Od</w:t>
      </w:r>
      <w:proofErr w:type="gramEnd"/>
      <w:r w:rsidRPr="002A63A7">
        <w:rPr>
          <w:sz w:val="28"/>
          <w:szCs w:val="28"/>
        </w:rPr>
        <w:t xml:space="preserve">. </w:t>
      </w:r>
      <w:proofErr w:type="gramStart"/>
      <w:r w:rsidRPr="002A63A7">
        <w:rPr>
          <w:sz w:val="28"/>
          <w:szCs w:val="28"/>
        </w:rPr>
        <w:t>Infection.</w:t>
      </w:r>
      <w:proofErr w:type="gramEnd"/>
    </w:p>
    <w:p w:rsidR="002B38DE" w:rsidRPr="002A63A7" w:rsidRDefault="002B38DE" w:rsidP="002B38DE">
      <w:pPr>
        <w:rPr>
          <w:sz w:val="28"/>
          <w:szCs w:val="28"/>
        </w:rPr>
      </w:pPr>
      <w:r w:rsidRPr="002A63A7">
        <w:rPr>
          <w:sz w:val="28"/>
          <w:szCs w:val="28"/>
        </w:rPr>
        <w:t xml:space="preserve">Complex </w:t>
      </w:r>
      <w:proofErr w:type="gramStart"/>
      <w:r w:rsidRPr="002A63A7">
        <w:rPr>
          <w:sz w:val="28"/>
          <w:szCs w:val="28"/>
        </w:rPr>
        <w:t>Od</w:t>
      </w:r>
      <w:proofErr w:type="gramEnd"/>
      <w:r w:rsidRPr="002A63A7">
        <w:rPr>
          <w:sz w:val="28"/>
          <w:szCs w:val="28"/>
        </w:rPr>
        <w:t>. Infection: swelling beyond alveolar process or</w:t>
      </w:r>
      <w:r w:rsidR="004704F8">
        <w:rPr>
          <w:sz w:val="28"/>
          <w:szCs w:val="28"/>
        </w:rPr>
        <w:t xml:space="preserve"> </w:t>
      </w:r>
      <w:r w:rsidRPr="002A63A7">
        <w:rPr>
          <w:sz w:val="28"/>
          <w:szCs w:val="28"/>
        </w:rPr>
        <w:t xml:space="preserve">failed prior treatment or </w:t>
      </w:r>
      <w:proofErr w:type="spellStart"/>
      <w:r w:rsidRPr="002A63A7">
        <w:rPr>
          <w:sz w:val="28"/>
          <w:szCs w:val="28"/>
        </w:rPr>
        <w:t>immunocompromised</w:t>
      </w:r>
      <w:proofErr w:type="spellEnd"/>
      <w:r w:rsidRPr="002A63A7">
        <w:rPr>
          <w:sz w:val="28"/>
          <w:szCs w:val="28"/>
        </w:rPr>
        <w:t xml:space="preserve"> patient.</w:t>
      </w:r>
    </w:p>
    <w:p w:rsidR="002B38DE" w:rsidRPr="002A63A7" w:rsidRDefault="002B38DE" w:rsidP="002B38DE">
      <w:pPr>
        <w:rPr>
          <w:sz w:val="28"/>
          <w:szCs w:val="28"/>
        </w:rPr>
      </w:pPr>
    </w:p>
    <w:p w:rsidR="004B0BB3" w:rsidRPr="002A63A7" w:rsidRDefault="002B38DE" w:rsidP="004B0BB3">
      <w:pPr>
        <w:rPr>
          <w:sz w:val="28"/>
          <w:szCs w:val="28"/>
        </w:rPr>
      </w:pPr>
      <w:r w:rsidRPr="002A63A7">
        <w:rPr>
          <w:sz w:val="28"/>
          <w:szCs w:val="28"/>
        </w:rPr>
        <w:t xml:space="preserve">B lymphocytes for bacterial infections, T lymphocytes for </w:t>
      </w:r>
      <w:proofErr w:type="spellStart"/>
      <w:r w:rsidRPr="002A63A7">
        <w:rPr>
          <w:sz w:val="28"/>
          <w:szCs w:val="28"/>
        </w:rPr>
        <w:t>viro</w:t>
      </w:r>
      <w:proofErr w:type="spellEnd"/>
      <w:r w:rsidR="004704F8">
        <w:rPr>
          <w:sz w:val="28"/>
          <w:szCs w:val="28"/>
        </w:rPr>
        <w:t>-</w:t>
      </w:r>
      <w:r w:rsidRPr="002A63A7">
        <w:rPr>
          <w:sz w:val="28"/>
          <w:szCs w:val="28"/>
        </w:rPr>
        <w:t xml:space="preserve">fungal infections…so HIV seropositive patient who is in the initial stage of AIDS but still no aids, we find suppression of T lymph. </w:t>
      </w:r>
      <w:r w:rsidR="004B0BB3" w:rsidRPr="002A63A7">
        <w:rPr>
          <w:sz w:val="28"/>
          <w:szCs w:val="28"/>
        </w:rPr>
        <w:t>O</w:t>
      </w:r>
      <w:r w:rsidRPr="002A63A7">
        <w:rPr>
          <w:sz w:val="28"/>
          <w:szCs w:val="28"/>
        </w:rPr>
        <w:t>nly</w:t>
      </w:r>
      <w:r w:rsidR="004B0BB3" w:rsidRPr="002A63A7">
        <w:rPr>
          <w:sz w:val="28"/>
          <w:szCs w:val="28"/>
        </w:rPr>
        <w:t xml:space="preserve"> ( not susceptible to bacterial infections at that stage) but in AIDS, the patients is susceptible to both infections &amp; thus both suppression so you may see in that patient hairy leukoplakia, candidiasis but not bacterial </w:t>
      </w:r>
      <w:proofErr w:type="spellStart"/>
      <w:r w:rsidR="004B0BB3" w:rsidRPr="002A63A7">
        <w:rPr>
          <w:sz w:val="28"/>
          <w:szCs w:val="28"/>
        </w:rPr>
        <w:t>parotitis</w:t>
      </w:r>
      <w:proofErr w:type="spellEnd"/>
      <w:r w:rsidR="004B0BB3" w:rsidRPr="002A63A7">
        <w:rPr>
          <w:sz w:val="28"/>
          <w:szCs w:val="28"/>
        </w:rPr>
        <w:t xml:space="preserve"> coz if there’s bacterial </w:t>
      </w:r>
      <w:proofErr w:type="spellStart"/>
      <w:r w:rsidR="004B0BB3" w:rsidRPr="002A63A7">
        <w:rPr>
          <w:sz w:val="28"/>
          <w:szCs w:val="28"/>
        </w:rPr>
        <w:t>parotitis</w:t>
      </w:r>
      <w:proofErr w:type="spellEnd"/>
      <w:r w:rsidR="004B0BB3" w:rsidRPr="002A63A7">
        <w:rPr>
          <w:sz w:val="28"/>
          <w:szCs w:val="28"/>
        </w:rPr>
        <w:t>, then it</w:t>
      </w:r>
      <w:r w:rsidR="00FC3C89">
        <w:rPr>
          <w:sz w:val="28"/>
          <w:szCs w:val="28"/>
        </w:rPr>
        <w:t>’</w:t>
      </w:r>
      <w:r w:rsidR="004B0BB3" w:rsidRPr="002A63A7">
        <w:rPr>
          <w:sz w:val="28"/>
          <w:szCs w:val="28"/>
        </w:rPr>
        <w:t>s</w:t>
      </w:r>
      <w:r w:rsidR="00FC3C89">
        <w:rPr>
          <w:sz w:val="28"/>
          <w:szCs w:val="28"/>
        </w:rPr>
        <w:t xml:space="preserve"> </w:t>
      </w:r>
      <w:r w:rsidR="004B0BB3" w:rsidRPr="002A63A7">
        <w:rPr>
          <w:sz w:val="28"/>
          <w:szCs w:val="28"/>
        </w:rPr>
        <w:t>an AIDS patient.</w:t>
      </w:r>
    </w:p>
    <w:p w:rsidR="004B0BB3" w:rsidRPr="002A63A7" w:rsidRDefault="004B0BB3" w:rsidP="004B0BB3">
      <w:pPr>
        <w:rPr>
          <w:sz w:val="28"/>
          <w:szCs w:val="28"/>
        </w:rPr>
      </w:pPr>
    </w:p>
    <w:p w:rsidR="004B0BB3" w:rsidRPr="002A63A7" w:rsidRDefault="004B0BB3" w:rsidP="00FC3C89">
      <w:pPr>
        <w:rPr>
          <w:sz w:val="28"/>
          <w:szCs w:val="28"/>
        </w:rPr>
      </w:pPr>
      <w:r w:rsidRPr="002A63A7">
        <w:rPr>
          <w:sz w:val="28"/>
          <w:szCs w:val="28"/>
        </w:rPr>
        <w:t xml:space="preserve">Radiographic </w:t>
      </w:r>
      <w:proofErr w:type="gramStart"/>
      <w:r w:rsidRPr="002A63A7">
        <w:rPr>
          <w:sz w:val="28"/>
          <w:szCs w:val="28"/>
        </w:rPr>
        <w:t xml:space="preserve">examination in order to confirm the causative agent, if airway is compromised then u </w:t>
      </w:r>
      <w:r w:rsidR="00FC3C89">
        <w:rPr>
          <w:sz w:val="28"/>
          <w:szCs w:val="28"/>
        </w:rPr>
        <w:t>take</w:t>
      </w:r>
      <w:proofErr w:type="gramEnd"/>
      <w:r w:rsidRPr="002A63A7">
        <w:rPr>
          <w:sz w:val="28"/>
          <w:szCs w:val="28"/>
        </w:rPr>
        <w:t xml:space="preserve"> lateral cervical spine </w:t>
      </w:r>
      <w:proofErr w:type="spellStart"/>
      <w:r w:rsidRPr="002A63A7">
        <w:rPr>
          <w:sz w:val="28"/>
          <w:szCs w:val="28"/>
        </w:rPr>
        <w:t>xray</w:t>
      </w:r>
      <w:proofErr w:type="spellEnd"/>
      <w:r w:rsidRPr="002A63A7">
        <w:rPr>
          <w:sz w:val="28"/>
          <w:szCs w:val="28"/>
        </w:rPr>
        <w:t>.</w:t>
      </w:r>
    </w:p>
    <w:p w:rsidR="004B0BB3" w:rsidRPr="002A63A7" w:rsidRDefault="004B0BB3" w:rsidP="004B0BB3">
      <w:pPr>
        <w:rPr>
          <w:sz w:val="28"/>
          <w:szCs w:val="28"/>
        </w:rPr>
      </w:pPr>
      <w:r w:rsidRPr="002A63A7">
        <w:rPr>
          <w:sz w:val="28"/>
          <w:szCs w:val="28"/>
        </w:rPr>
        <w:t>How to know if the airway is compromised? Through the retro pharyngeal tissue: normally it</w:t>
      </w:r>
      <w:r w:rsidR="00FC3C89">
        <w:rPr>
          <w:sz w:val="28"/>
          <w:szCs w:val="28"/>
        </w:rPr>
        <w:t>’</w:t>
      </w:r>
      <w:r w:rsidRPr="002A63A7">
        <w:rPr>
          <w:sz w:val="28"/>
          <w:szCs w:val="28"/>
        </w:rPr>
        <w:t>s 6 mm @ cervical vertebrae 2 and 20 mm @ cervical vertebrae 6….if compromised those measurements will be less…</w:t>
      </w:r>
    </w:p>
    <w:p w:rsidR="004B0BB3" w:rsidRPr="002A63A7" w:rsidRDefault="004B0BB3" w:rsidP="004B0BB3">
      <w:pPr>
        <w:rPr>
          <w:sz w:val="28"/>
          <w:szCs w:val="28"/>
        </w:rPr>
      </w:pPr>
      <w:r w:rsidRPr="002A63A7">
        <w:rPr>
          <w:sz w:val="28"/>
          <w:szCs w:val="28"/>
        </w:rPr>
        <w:t xml:space="preserve">CT scan only indicated in special cases: confirmation of involvement of deep facial spaces or complex infections….to confirm involvement of deep facial space which is clinically apparent &amp; to detect clinically not apparent/ uninvolved facial </w:t>
      </w:r>
      <w:proofErr w:type="spellStart"/>
      <w:r w:rsidRPr="002A63A7">
        <w:rPr>
          <w:sz w:val="28"/>
          <w:szCs w:val="28"/>
        </w:rPr>
        <w:t>sapces</w:t>
      </w:r>
      <w:proofErr w:type="spellEnd"/>
    </w:p>
    <w:p w:rsidR="004B0BB3" w:rsidRPr="002A63A7" w:rsidRDefault="004B0BB3" w:rsidP="00FC3C89">
      <w:pPr>
        <w:rPr>
          <w:sz w:val="28"/>
          <w:szCs w:val="28"/>
        </w:rPr>
      </w:pPr>
      <w:r w:rsidRPr="002A63A7">
        <w:rPr>
          <w:sz w:val="28"/>
          <w:szCs w:val="28"/>
        </w:rPr>
        <w:t>Ex: patient with submandibular space infection, I take history, examination &amp; OPG then I do incision and drainage</w:t>
      </w:r>
      <w:r w:rsidR="00FC3C89">
        <w:rPr>
          <w:sz w:val="28"/>
          <w:szCs w:val="28"/>
        </w:rPr>
        <w:t>…</w:t>
      </w:r>
      <w:r w:rsidRPr="002A63A7">
        <w:rPr>
          <w:sz w:val="28"/>
          <w:szCs w:val="28"/>
        </w:rPr>
        <w:t xml:space="preserve">next day, I have recurrence, </w:t>
      </w:r>
      <w:r w:rsidR="00FC3C89">
        <w:rPr>
          <w:sz w:val="28"/>
          <w:szCs w:val="28"/>
        </w:rPr>
        <w:t>because</w:t>
      </w:r>
      <w:r w:rsidRPr="002A63A7">
        <w:rPr>
          <w:sz w:val="28"/>
          <w:szCs w:val="28"/>
        </w:rPr>
        <w:t xml:space="preserve"> OPG doesn’t show d</w:t>
      </w:r>
      <w:r w:rsidR="00FC3C89">
        <w:rPr>
          <w:sz w:val="28"/>
          <w:szCs w:val="28"/>
        </w:rPr>
        <w:t>e</w:t>
      </w:r>
      <w:r w:rsidRPr="002A63A7">
        <w:rPr>
          <w:sz w:val="28"/>
          <w:szCs w:val="28"/>
        </w:rPr>
        <w:t>ep facial spaces</w:t>
      </w:r>
      <w:r w:rsidR="00667174" w:rsidRPr="002A63A7">
        <w:rPr>
          <w:sz w:val="28"/>
          <w:szCs w:val="28"/>
        </w:rPr>
        <w:t xml:space="preserve"> (he may have retropharyngeal space involvement </w:t>
      </w:r>
      <w:r w:rsidR="00667174" w:rsidRPr="002A63A7">
        <w:rPr>
          <w:sz w:val="28"/>
          <w:szCs w:val="28"/>
        </w:rPr>
        <w:sym w:font="Wingdings" w:char="F0E0"/>
      </w:r>
      <w:r w:rsidR="00667174" w:rsidRPr="002A63A7">
        <w:rPr>
          <w:sz w:val="28"/>
          <w:szCs w:val="28"/>
        </w:rPr>
        <w:t xml:space="preserve"> solution: CT)</w:t>
      </w:r>
    </w:p>
    <w:p w:rsidR="00667174" w:rsidRPr="002A63A7" w:rsidRDefault="00667174" w:rsidP="004B0BB3">
      <w:pPr>
        <w:rPr>
          <w:sz w:val="28"/>
          <w:szCs w:val="28"/>
        </w:rPr>
      </w:pPr>
      <w:r w:rsidRPr="002A63A7">
        <w:rPr>
          <w:sz w:val="28"/>
          <w:szCs w:val="28"/>
        </w:rPr>
        <w:lastRenderedPageBreak/>
        <w:t>Criteria for referral to an oral and maxillofacial surgeon: If case is simple, treat it in your clinic otherwise refer to an oral and maxillofacial surgeon.</w:t>
      </w:r>
    </w:p>
    <w:p w:rsidR="00667174" w:rsidRPr="002A63A7" w:rsidRDefault="00667174" w:rsidP="004B0BB3">
      <w:pPr>
        <w:rPr>
          <w:sz w:val="28"/>
          <w:szCs w:val="28"/>
        </w:rPr>
      </w:pPr>
      <w:r w:rsidRPr="002A63A7">
        <w:rPr>
          <w:sz w:val="28"/>
          <w:szCs w:val="28"/>
        </w:rPr>
        <w:t>Surgical treatment:</w:t>
      </w:r>
    </w:p>
    <w:p w:rsidR="00667174" w:rsidRPr="002A63A7" w:rsidRDefault="00667174" w:rsidP="00FC3C89">
      <w:pPr>
        <w:pStyle w:val="ListParagraph"/>
        <w:numPr>
          <w:ilvl w:val="0"/>
          <w:numId w:val="7"/>
        </w:numPr>
        <w:rPr>
          <w:sz w:val="28"/>
          <w:szCs w:val="28"/>
        </w:rPr>
      </w:pPr>
      <w:r w:rsidRPr="002A63A7">
        <w:rPr>
          <w:sz w:val="28"/>
          <w:szCs w:val="28"/>
        </w:rPr>
        <w:t xml:space="preserve">Culture and sensitivity (sampling): antibiotic should NEVER be prescribed before culture and sensitivity </w:t>
      </w:r>
      <w:r w:rsidR="00FC3C89">
        <w:rPr>
          <w:sz w:val="28"/>
          <w:szCs w:val="28"/>
        </w:rPr>
        <w:t>because</w:t>
      </w:r>
      <w:r w:rsidRPr="002A63A7">
        <w:rPr>
          <w:sz w:val="28"/>
          <w:szCs w:val="28"/>
        </w:rPr>
        <w:t xml:space="preserve"> he may not need it now &amp; you gave him that antibiotic now while next month he may really need that antibiotic to which he developed resistance</w:t>
      </w:r>
      <w:r w:rsidR="00FC3C89">
        <w:rPr>
          <w:sz w:val="28"/>
          <w:szCs w:val="28"/>
        </w:rPr>
        <w:t xml:space="preserve"> earlier</w:t>
      </w:r>
      <w:r w:rsidRPr="002A63A7">
        <w:rPr>
          <w:sz w:val="28"/>
          <w:szCs w:val="28"/>
        </w:rPr>
        <w:t>.</w:t>
      </w:r>
    </w:p>
    <w:p w:rsidR="00667174" w:rsidRPr="002A63A7" w:rsidRDefault="00667174" w:rsidP="00667174">
      <w:pPr>
        <w:pStyle w:val="ListParagraph"/>
        <w:numPr>
          <w:ilvl w:val="0"/>
          <w:numId w:val="7"/>
        </w:numPr>
        <w:rPr>
          <w:sz w:val="28"/>
          <w:szCs w:val="28"/>
        </w:rPr>
      </w:pPr>
      <w:r w:rsidRPr="002A63A7">
        <w:rPr>
          <w:sz w:val="28"/>
          <w:szCs w:val="28"/>
        </w:rPr>
        <w:t>Antibiotics (the need for antibiotics</w:t>
      </w:r>
      <w:r w:rsidR="00FC3C89">
        <w:rPr>
          <w:sz w:val="28"/>
          <w:szCs w:val="28"/>
        </w:rPr>
        <w:t>)</w:t>
      </w:r>
    </w:p>
    <w:p w:rsidR="00667174" w:rsidRPr="002A63A7" w:rsidRDefault="00667174" w:rsidP="00667174">
      <w:pPr>
        <w:pStyle w:val="ListParagraph"/>
        <w:numPr>
          <w:ilvl w:val="0"/>
          <w:numId w:val="7"/>
        </w:numPr>
        <w:rPr>
          <w:sz w:val="28"/>
          <w:szCs w:val="28"/>
        </w:rPr>
      </w:pPr>
      <w:r w:rsidRPr="002A63A7">
        <w:rPr>
          <w:sz w:val="28"/>
          <w:szCs w:val="28"/>
        </w:rPr>
        <w:t>Provide drainage and incision.</w:t>
      </w:r>
    </w:p>
    <w:p w:rsidR="00667174" w:rsidRPr="002A63A7" w:rsidRDefault="00667174" w:rsidP="00667174">
      <w:pPr>
        <w:pStyle w:val="ListParagraph"/>
        <w:numPr>
          <w:ilvl w:val="0"/>
          <w:numId w:val="7"/>
        </w:numPr>
        <w:rPr>
          <w:sz w:val="28"/>
          <w:szCs w:val="28"/>
        </w:rPr>
      </w:pPr>
      <w:r w:rsidRPr="002A63A7">
        <w:rPr>
          <w:sz w:val="28"/>
          <w:szCs w:val="28"/>
        </w:rPr>
        <w:t>Remove cause of infection: The most important, If you can remove the cause then do it</w:t>
      </w:r>
      <w:r w:rsidR="00FC3C89">
        <w:rPr>
          <w:sz w:val="28"/>
          <w:szCs w:val="28"/>
        </w:rPr>
        <w:t>…</w:t>
      </w:r>
      <w:r w:rsidRPr="002A63A7">
        <w:rPr>
          <w:sz w:val="28"/>
          <w:szCs w:val="28"/>
        </w:rPr>
        <w:t xml:space="preserve">extract a tooth, or do RCT or removal of </w:t>
      </w:r>
      <w:proofErr w:type="spellStart"/>
      <w:r w:rsidRPr="002A63A7">
        <w:rPr>
          <w:sz w:val="28"/>
          <w:szCs w:val="28"/>
        </w:rPr>
        <w:t>polysequestra</w:t>
      </w:r>
      <w:proofErr w:type="spellEnd"/>
      <w:r w:rsidRPr="002A63A7">
        <w:rPr>
          <w:sz w:val="28"/>
          <w:szCs w:val="28"/>
        </w:rPr>
        <w:t>…</w:t>
      </w:r>
    </w:p>
    <w:p w:rsidR="00667174" w:rsidRPr="002A63A7" w:rsidRDefault="00667174" w:rsidP="00667174">
      <w:pPr>
        <w:rPr>
          <w:sz w:val="28"/>
          <w:szCs w:val="28"/>
        </w:rPr>
      </w:pPr>
    </w:p>
    <w:p w:rsidR="00667174" w:rsidRPr="002A63A7" w:rsidRDefault="00667174" w:rsidP="00667174">
      <w:pPr>
        <w:rPr>
          <w:sz w:val="28"/>
          <w:szCs w:val="28"/>
        </w:rPr>
      </w:pPr>
      <w:r w:rsidRPr="002A63A7">
        <w:rPr>
          <w:sz w:val="28"/>
          <w:szCs w:val="28"/>
        </w:rPr>
        <w:t>Incision &amp; drainage:</w:t>
      </w:r>
    </w:p>
    <w:p w:rsidR="00667174" w:rsidRPr="002A63A7" w:rsidRDefault="00667174" w:rsidP="00667174">
      <w:pPr>
        <w:rPr>
          <w:sz w:val="28"/>
          <w:szCs w:val="28"/>
        </w:rPr>
      </w:pPr>
      <w:r w:rsidRPr="002A63A7">
        <w:rPr>
          <w:sz w:val="28"/>
          <w:szCs w:val="28"/>
        </w:rPr>
        <w:t xml:space="preserve">Look of the most </w:t>
      </w:r>
      <w:r w:rsidR="00FC3C89" w:rsidRPr="002A63A7">
        <w:rPr>
          <w:sz w:val="28"/>
          <w:szCs w:val="28"/>
        </w:rPr>
        <w:t>dependent</w:t>
      </w:r>
      <w:r w:rsidRPr="002A63A7">
        <w:rPr>
          <w:sz w:val="28"/>
          <w:szCs w:val="28"/>
        </w:rPr>
        <w:t xml:space="preserve"> site &amp; put it in</w:t>
      </w:r>
      <w:r w:rsidR="002A63A7" w:rsidRPr="002A63A7">
        <w:rPr>
          <w:sz w:val="28"/>
          <w:szCs w:val="28"/>
        </w:rPr>
        <w:t>…do it transversely parallel to the vital structures as nerves. Drain until it stops.</w:t>
      </w:r>
    </w:p>
    <w:p w:rsidR="002A63A7" w:rsidRDefault="002A63A7" w:rsidP="00667174">
      <w:pPr>
        <w:rPr>
          <w:sz w:val="28"/>
          <w:szCs w:val="28"/>
        </w:rPr>
      </w:pPr>
      <w:r w:rsidRPr="002A63A7">
        <w:rPr>
          <w:sz w:val="28"/>
          <w:szCs w:val="28"/>
        </w:rPr>
        <w:t>I put inside a curved hemostat, put it in closed &amp; then inside the cavity open it, then I move it in different directions &amp; get it out open (if you close it inside, then you may cut a nerve or an artery or both) then put a drain (</w:t>
      </w:r>
      <w:proofErr w:type="spellStart"/>
      <w:r w:rsidRPr="002A63A7">
        <w:rPr>
          <w:sz w:val="28"/>
          <w:szCs w:val="28"/>
        </w:rPr>
        <w:t>penrose</w:t>
      </w:r>
      <w:proofErr w:type="spellEnd"/>
      <w:r w:rsidRPr="002A63A7">
        <w:rPr>
          <w:sz w:val="28"/>
          <w:szCs w:val="28"/>
        </w:rPr>
        <w:t xml:space="preserve"> drain), if not available, then put surgical gloves material &amp; suture it &amp; leave it there till drain stops not 2-5 days.</w:t>
      </w:r>
    </w:p>
    <w:p w:rsidR="00FC3C89" w:rsidRDefault="00FC3C89" w:rsidP="00667174">
      <w:pPr>
        <w:rPr>
          <w:sz w:val="28"/>
          <w:szCs w:val="28"/>
        </w:rPr>
      </w:pPr>
    </w:p>
    <w:p w:rsidR="00FC3C89" w:rsidRDefault="00FC3C89" w:rsidP="00667174">
      <w:pPr>
        <w:rPr>
          <w:sz w:val="28"/>
          <w:szCs w:val="28"/>
        </w:rPr>
      </w:pPr>
    </w:p>
    <w:p w:rsidR="00FC3C89" w:rsidRPr="00FC3C89" w:rsidRDefault="00FC3C89" w:rsidP="00FC3C89">
      <w:pPr>
        <w:jc w:val="right"/>
        <w:rPr>
          <w:sz w:val="32"/>
          <w:szCs w:val="32"/>
        </w:rPr>
      </w:pPr>
      <w:bookmarkStart w:id="0" w:name="_GoBack"/>
      <w:bookmarkEnd w:id="0"/>
      <w:proofErr w:type="spellStart"/>
      <w:r w:rsidRPr="00FC3C89">
        <w:rPr>
          <w:rFonts w:ascii="Forte" w:hAnsi="Forte"/>
          <w:sz w:val="32"/>
          <w:szCs w:val="32"/>
        </w:rPr>
        <w:t>A</w:t>
      </w:r>
      <w:r w:rsidRPr="00FC3C89">
        <w:rPr>
          <w:sz w:val="32"/>
          <w:szCs w:val="32"/>
        </w:rPr>
        <w:t>nas</w:t>
      </w:r>
      <w:proofErr w:type="spellEnd"/>
      <w:r w:rsidRPr="00FC3C89">
        <w:rPr>
          <w:sz w:val="32"/>
          <w:szCs w:val="32"/>
        </w:rPr>
        <w:t xml:space="preserve"> </w:t>
      </w:r>
      <w:proofErr w:type="spellStart"/>
      <w:r w:rsidRPr="00FC3C89">
        <w:rPr>
          <w:sz w:val="32"/>
          <w:szCs w:val="32"/>
        </w:rPr>
        <w:t>Taee</w:t>
      </w:r>
      <w:proofErr w:type="spellEnd"/>
    </w:p>
    <w:p w:rsidR="002A63A7" w:rsidRPr="002A63A7" w:rsidRDefault="002A63A7" w:rsidP="00667174">
      <w:pPr>
        <w:rPr>
          <w:sz w:val="28"/>
          <w:szCs w:val="28"/>
        </w:rPr>
      </w:pPr>
    </w:p>
    <w:p w:rsidR="00F33FF8" w:rsidRPr="002A63A7" w:rsidRDefault="00F33FF8" w:rsidP="00F33FF8">
      <w:pPr>
        <w:rPr>
          <w:sz w:val="28"/>
          <w:szCs w:val="28"/>
        </w:rPr>
      </w:pPr>
    </w:p>
    <w:p w:rsidR="00F33FF8" w:rsidRPr="002A63A7" w:rsidRDefault="00F33FF8" w:rsidP="00F33FF8">
      <w:pPr>
        <w:rPr>
          <w:sz w:val="28"/>
          <w:szCs w:val="28"/>
        </w:rPr>
      </w:pPr>
    </w:p>
    <w:p w:rsidR="00F160DD" w:rsidRPr="002A63A7" w:rsidRDefault="00F160DD" w:rsidP="00F160DD">
      <w:pPr>
        <w:pStyle w:val="ListParagraph"/>
        <w:ind w:left="1050"/>
        <w:rPr>
          <w:sz w:val="28"/>
          <w:szCs w:val="28"/>
        </w:rPr>
      </w:pPr>
    </w:p>
    <w:sectPr w:rsidR="00F160DD" w:rsidRPr="002A6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62F5"/>
    <w:multiLevelType w:val="hybridMultilevel"/>
    <w:tmpl w:val="63228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560B3"/>
    <w:multiLevelType w:val="hybridMultilevel"/>
    <w:tmpl w:val="8B80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625FC"/>
    <w:multiLevelType w:val="hybridMultilevel"/>
    <w:tmpl w:val="EF3ECFCA"/>
    <w:lvl w:ilvl="0" w:tplc="6E8C61D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1C12E0"/>
    <w:multiLevelType w:val="hybridMultilevel"/>
    <w:tmpl w:val="FF283CC6"/>
    <w:lvl w:ilvl="0" w:tplc="936E5382">
      <w:start w:val="7"/>
      <w:numFmt w:val="bullet"/>
      <w:lvlText w:val="-"/>
      <w:lvlJc w:val="left"/>
      <w:pPr>
        <w:ind w:left="1110" w:hanging="360"/>
      </w:pPr>
      <w:rPr>
        <w:rFonts w:ascii="Calibri" w:eastAsiaTheme="minorHAnsi" w:hAnsi="Calibri"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4A6714AB"/>
    <w:multiLevelType w:val="hybridMultilevel"/>
    <w:tmpl w:val="A76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A4022"/>
    <w:multiLevelType w:val="hybridMultilevel"/>
    <w:tmpl w:val="E9701E2C"/>
    <w:lvl w:ilvl="0" w:tplc="99246FBC">
      <w:start w:val="7"/>
      <w:numFmt w:val="bullet"/>
      <w:lvlText w:val="-"/>
      <w:lvlJc w:val="left"/>
      <w:pPr>
        <w:ind w:left="1050" w:hanging="360"/>
      </w:pPr>
      <w:rPr>
        <w:rFonts w:ascii="Calibri" w:eastAsiaTheme="minorHAns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nsid w:val="5E5A7B72"/>
    <w:multiLevelType w:val="hybridMultilevel"/>
    <w:tmpl w:val="E21C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660BA9"/>
    <w:multiLevelType w:val="hybridMultilevel"/>
    <w:tmpl w:val="E2F8CF1E"/>
    <w:lvl w:ilvl="0" w:tplc="921236C8">
      <w:start w:val="7"/>
      <w:numFmt w:val="bullet"/>
      <w:lvlText w:val="-"/>
      <w:lvlJc w:val="left"/>
      <w:pPr>
        <w:ind w:left="1470" w:hanging="360"/>
      </w:pPr>
      <w:rPr>
        <w:rFonts w:ascii="Calibri" w:eastAsiaTheme="minorHAnsi" w:hAnsi="Calibri" w:cs="Calibri"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678C211C"/>
    <w:multiLevelType w:val="hybridMultilevel"/>
    <w:tmpl w:val="943C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D03D90"/>
    <w:multiLevelType w:val="hybridMultilevel"/>
    <w:tmpl w:val="86D8949C"/>
    <w:lvl w:ilvl="0" w:tplc="68D654B2">
      <w:start w:val="7"/>
      <w:numFmt w:val="bullet"/>
      <w:lvlText w:val="-"/>
      <w:lvlJc w:val="left"/>
      <w:pPr>
        <w:ind w:left="1005" w:hanging="360"/>
      </w:pPr>
      <w:rPr>
        <w:rFonts w:ascii="Calibri" w:eastAsiaTheme="minorHAnsi" w:hAnsi="Calibri" w:cs="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2"/>
  </w:num>
  <w:num w:numId="2">
    <w:abstractNumId w:val="3"/>
  </w:num>
  <w:num w:numId="3">
    <w:abstractNumId w:val="9"/>
  </w:num>
  <w:num w:numId="4">
    <w:abstractNumId w:val="7"/>
  </w:num>
  <w:num w:numId="5">
    <w:abstractNumId w:val="5"/>
  </w:num>
  <w:num w:numId="6">
    <w:abstractNumId w:val="8"/>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B3"/>
    <w:rsid w:val="000A7D91"/>
    <w:rsid w:val="000B51EC"/>
    <w:rsid w:val="00237A02"/>
    <w:rsid w:val="0028313C"/>
    <w:rsid w:val="002A63A7"/>
    <w:rsid w:val="002B38DE"/>
    <w:rsid w:val="00345508"/>
    <w:rsid w:val="003D34D2"/>
    <w:rsid w:val="00401B6A"/>
    <w:rsid w:val="004704F8"/>
    <w:rsid w:val="004B0BB3"/>
    <w:rsid w:val="0052269F"/>
    <w:rsid w:val="006529B3"/>
    <w:rsid w:val="00667174"/>
    <w:rsid w:val="006C5431"/>
    <w:rsid w:val="00711CDD"/>
    <w:rsid w:val="0079245A"/>
    <w:rsid w:val="00851399"/>
    <w:rsid w:val="00922875"/>
    <w:rsid w:val="0093582C"/>
    <w:rsid w:val="00984A35"/>
    <w:rsid w:val="00B20990"/>
    <w:rsid w:val="00B70182"/>
    <w:rsid w:val="00F160DD"/>
    <w:rsid w:val="00F33FF8"/>
    <w:rsid w:val="00FC3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54BC-C96E-457E-B8DD-0B837C44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sys9</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sys9</dc:creator>
  <cp:keywords/>
  <dc:description/>
  <cp:lastModifiedBy>sys9</cp:lastModifiedBy>
  <cp:revision>2</cp:revision>
  <dcterms:created xsi:type="dcterms:W3CDTF">2014-03-07T07:25:00Z</dcterms:created>
  <dcterms:modified xsi:type="dcterms:W3CDTF">2014-03-07T07:25:00Z</dcterms:modified>
</cp:coreProperties>
</file>