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333" w:rsidRPr="007F2333" w:rsidRDefault="007F2333" w:rsidP="007F2333">
      <w:pPr>
        <w:jc w:val="right"/>
        <w:rPr>
          <w:rFonts w:ascii="Algerian" w:hAnsi="Algerian" w:cstheme="majorBidi"/>
          <w:color w:val="000000" w:themeColor="text1"/>
          <w:sz w:val="20"/>
          <w:szCs w:val="20"/>
          <w:lang w:bidi="ar-JO"/>
        </w:rPr>
      </w:pPr>
      <w:r w:rsidRPr="007F2333">
        <w:rPr>
          <w:rFonts w:ascii="Algerian" w:hAnsi="Algerian" w:cstheme="majorBidi"/>
          <w:color w:val="000000" w:themeColor="text1"/>
          <w:sz w:val="20"/>
          <w:szCs w:val="20"/>
          <w:lang w:bidi="ar-JO"/>
        </w:rPr>
        <w:t xml:space="preserve">Oral patho lec.7                                                                  </w:t>
      </w:r>
      <w:r>
        <w:rPr>
          <w:rFonts w:ascii="Algerian" w:hAnsi="Algerian" w:cstheme="majorBidi"/>
          <w:color w:val="000000" w:themeColor="text1"/>
          <w:sz w:val="20"/>
          <w:szCs w:val="20"/>
          <w:lang w:bidi="ar-JO"/>
        </w:rPr>
        <w:t xml:space="preserve">                                         </w:t>
      </w:r>
      <w:r w:rsidRPr="007F2333">
        <w:rPr>
          <w:rFonts w:ascii="Algerian" w:hAnsi="Algerian" w:cstheme="majorBidi"/>
          <w:color w:val="000000" w:themeColor="text1"/>
          <w:sz w:val="20"/>
          <w:szCs w:val="20"/>
          <w:lang w:bidi="ar-JO"/>
        </w:rPr>
        <w:t xml:space="preserve">   4/11/2013</w:t>
      </w:r>
    </w:p>
    <w:p w:rsidR="007F2333" w:rsidRDefault="007F2333" w:rsidP="007F2333">
      <w:pPr>
        <w:jc w:val="right"/>
        <w:rPr>
          <w:rFonts w:ascii="Algerian" w:hAnsi="Algerian" w:cstheme="majorBidi"/>
          <w:color w:val="000000" w:themeColor="text1"/>
          <w:sz w:val="20"/>
          <w:szCs w:val="20"/>
          <w:lang w:bidi="ar-JO"/>
        </w:rPr>
      </w:pPr>
      <w:r w:rsidRPr="007F2333">
        <w:rPr>
          <w:rFonts w:ascii="Algerian" w:hAnsi="Algerian" w:cstheme="majorBidi"/>
          <w:color w:val="000000" w:themeColor="text1"/>
          <w:sz w:val="20"/>
          <w:szCs w:val="20"/>
          <w:lang w:bidi="ar-JO"/>
        </w:rPr>
        <w:t>Dr. faleh</w:t>
      </w:r>
    </w:p>
    <w:p w:rsidR="007F2333" w:rsidRPr="007F2333" w:rsidRDefault="007F2333" w:rsidP="007F2333">
      <w:pPr>
        <w:jc w:val="right"/>
        <w:rPr>
          <w:rFonts w:ascii="Algerian" w:hAnsi="Algerian" w:cstheme="majorBidi"/>
          <w:color w:val="000000" w:themeColor="text1"/>
          <w:sz w:val="20"/>
          <w:szCs w:val="20"/>
          <w:lang w:bidi="ar-JO"/>
        </w:rPr>
      </w:pPr>
    </w:p>
    <w:p w:rsidR="007F2333" w:rsidRPr="007F2333" w:rsidRDefault="007F2333" w:rsidP="007F2333">
      <w:pPr>
        <w:jc w:val="center"/>
        <w:rPr>
          <w:rFonts w:ascii="Algerian" w:hAnsi="Algerian" w:cstheme="majorBidi"/>
          <w:b/>
          <w:bCs/>
          <w:color w:val="000000" w:themeColor="text1"/>
          <w:sz w:val="44"/>
          <w:szCs w:val="44"/>
          <w:u w:val="single"/>
          <w:rtl/>
        </w:rPr>
      </w:pPr>
      <w:r w:rsidRPr="007F2333">
        <w:rPr>
          <w:rFonts w:ascii="Algerian" w:hAnsi="Algerian" w:cstheme="majorBidi"/>
          <w:b/>
          <w:bCs/>
          <w:color w:val="000000" w:themeColor="text1"/>
          <w:sz w:val="44"/>
          <w:szCs w:val="44"/>
          <w:u w:val="single"/>
        </w:rPr>
        <w:t>Dieseases of salivary glands</w:t>
      </w:r>
    </w:p>
    <w:p w:rsidR="007F2333" w:rsidRPr="007F2333" w:rsidRDefault="007F2333" w:rsidP="007F2333">
      <w:pPr>
        <w:jc w:val="right"/>
        <w:rPr>
          <w:rFonts w:ascii="Algerian" w:hAnsi="Algerian" w:cstheme="majorBidi"/>
          <w:color w:val="000000" w:themeColor="text1"/>
          <w:sz w:val="24"/>
          <w:szCs w:val="24"/>
        </w:rPr>
      </w:pPr>
    </w:p>
    <w:p w:rsidR="005515E3" w:rsidRPr="007F2333" w:rsidRDefault="005515E3" w:rsidP="005B3F92">
      <w:pPr>
        <w:jc w:val="right"/>
        <w:rPr>
          <w:rFonts w:asciiTheme="majorBidi" w:hAnsiTheme="majorBidi" w:cstheme="majorBidi"/>
          <w:color w:val="000000" w:themeColor="text1"/>
          <w:sz w:val="28"/>
          <w:szCs w:val="28"/>
          <w:lang w:bidi="ar-JO"/>
        </w:rPr>
      </w:pPr>
      <w:r w:rsidRPr="007F2333">
        <w:rPr>
          <w:rFonts w:asciiTheme="majorBidi" w:hAnsiTheme="majorBidi" w:cstheme="majorBidi"/>
          <w:color w:val="000000" w:themeColor="text1"/>
          <w:sz w:val="28"/>
          <w:szCs w:val="28"/>
          <w:lang w:bidi="ar-JO"/>
        </w:rPr>
        <w:t>Salivary glands consist of three paired major glands ( parotid , submandibular and sublingual ) ,and countless minor salivary glands found within the oral cavity .</w:t>
      </w:r>
    </w:p>
    <w:p w:rsidR="005515E3" w:rsidRPr="007F2333" w:rsidRDefault="005515E3" w:rsidP="005515E3">
      <w:pPr>
        <w:jc w:val="right"/>
        <w:rPr>
          <w:rFonts w:asciiTheme="majorBidi" w:hAnsiTheme="majorBidi" w:cstheme="majorBidi"/>
          <w:color w:val="000000" w:themeColor="text1"/>
          <w:sz w:val="28"/>
          <w:szCs w:val="28"/>
          <w:lang w:bidi="ar-JO"/>
        </w:rPr>
      </w:pPr>
      <w:r w:rsidRPr="007F2333">
        <w:rPr>
          <w:rFonts w:asciiTheme="majorBidi" w:hAnsiTheme="majorBidi" w:cstheme="majorBidi"/>
          <w:b/>
          <w:bCs/>
          <w:color w:val="000000" w:themeColor="text1"/>
          <w:sz w:val="28"/>
          <w:szCs w:val="28"/>
          <w:u w:val="single"/>
          <w:lang w:bidi="ar-JO"/>
        </w:rPr>
        <w:t>Developmental anomalies</w:t>
      </w:r>
      <w:r w:rsidRPr="007F2333">
        <w:rPr>
          <w:rFonts w:asciiTheme="majorBidi" w:hAnsiTheme="majorBidi" w:cstheme="majorBidi"/>
          <w:color w:val="000000" w:themeColor="text1"/>
          <w:sz w:val="28"/>
          <w:szCs w:val="28"/>
          <w:lang w:bidi="ar-JO"/>
        </w:rPr>
        <w:t xml:space="preserve"> of salivary glands are rare ..;  such as :</w:t>
      </w:r>
    </w:p>
    <w:p w:rsidR="005515E3" w:rsidRPr="007F2333" w:rsidRDefault="007F2333" w:rsidP="007F2333">
      <w:pPr>
        <w:tabs>
          <w:tab w:val="left" w:pos="3391"/>
          <w:tab w:val="right" w:pos="8306"/>
        </w:tabs>
        <w:rPr>
          <w:rFonts w:asciiTheme="majorBidi" w:hAnsiTheme="majorBidi" w:cstheme="majorBidi"/>
          <w:color w:val="000000" w:themeColor="text1"/>
          <w:sz w:val="28"/>
          <w:szCs w:val="28"/>
          <w:lang w:bidi="ar-JO"/>
        </w:rPr>
      </w:pPr>
      <w:r w:rsidRPr="007F2333">
        <w:rPr>
          <w:rFonts w:asciiTheme="majorBidi" w:hAnsiTheme="majorBidi" w:cstheme="majorBidi"/>
          <w:color w:val="000000" w:themeColor="text1"/>
          <w:sz w:val="28"/>
          <w:szCs w:val="28"/>
          <w:lang w:bidi="ar-JO"/>
        </w:rPr>
        <w:tab/>
      </w:r>
      <w:r w:rsidRPr="007F2333">
        <w:rPr>
          <w:rFonts w:asciiTheme="majorBidi" w:hAnsiTheme="majorBidi" w:cstheme="majorBidi"/>
          <w:color w:val="000000" w:themeColor="text1"/>
          <w:sz w:val="28"/>
          <w:szCs w:val="28"/>
          <w:lang w:bidi="ar-JO"/>
        </w:rPr>
        <w:tab/>
      </w:r>
      <w:r w:rsidR="005515E3" w:rsidRPr="007F2333">
        <w:rPr>
          <w:rFonts w:asciiTheme="majorBidi" w:hAnsiTheme="majorBidi" w:cstheme="majorBidi"/>
          <w:color w:val="000000" w:themeColor="text1"/>
          <w:sz w:val="28"/>
          <w:szCs w:val="28"/>
          <w:lang w:bidi="ar-JO"/>
        </w:rPr>
        <w:t>1) aplasia &gt; no major salivary gland at all</w:t>
      </w:r>
    </w:p>
    <w:p w:rsidR="005515E3" w:rsidRPr="007F2333" w:rsidRDefault="005515E3" w:rsidP="000A3448">
      <w:pPr>
        <w:jc w:val="right"/>
        <w:rPr>
          <w:rFonts w:asciiTheme="majorBidi" w:hAnsiTheme="majorBidi" w:cstheme="majorBidi"/>
          <w:color w:val="000000" w:themeColor="text1"/>
          <w:sz w:val="28"/>
          <w:szCs w:val="28"/>
          <w:lang w:bidi="ar-JO"/>
        </w:rPr>
      </w:pPr>
      <w:r w:rsidRPr="007F2333">
        <w:rPr>
          <w:rFonts w:asciiTheme="majorBidi" w:hAnsiTheme="majorBidi" w:cstheme="majorBidi"/>
          <w:color w:val="000000" w:themeColor="text1"/>
          <w:sz w:val="28"/>
          <w:szCs w:val="28"/>
          <w:lang w:bidi="ar-JO"/>
        </w:rPr>
        <w:t xml:space="preserve">2) hypoplasia &gt;salivary gland is smaller than its normal size  ( could be seen with </w:t>
      </w:r>
      <w:r w:rsidR="000A3448" w:rsidRPr="007F2333">
        <w:rPr>
          <w:rFonts w:asciiTheme="majorBidi" w:hAnsiTheme="majorBidi" w:cstheme="majorBidi"/>
          <w:color w:val="000000" w:themeColor="text1"/>
          <w:sz w:val="28"/>
          <w:szCs w:val="28"/>
          <w:lang w:bidi="ar-JO"/>
        </w:rPr>
        <w:t xml:space="preserve">melkersson-rosenthal </w:t>
      </w:r>
      <w:r w:rsidRPr="007F2333">
        <w:rPr>
          <w:rFonts w:asciiTheme="majorBidi" w:hAnsiTheme="majorBidi" w:cstheme="majorBidi"/>
          <w:color w:val="000000" w:themeColor="text1"/>
          <w:sz w:val="28"/>
          <w:szCs w:val="28"/>
          <w:lang w:bidi="ar-JO"/>
        </w:rPr>
        <w:t xml:space="preserve"> syndrome )</w:t>
      </w:r>
    </w:p>
    <w:p w:rsidR="005515E3" w:rsidRPr="007F2333" w:rsidRDefault="005515E3" w:rsidP="005B3F92">
      <w:pPr>
        <w:jc w:val="right"/>
        <w:rPr>
          <w:rFonts w:asciiTheme="majorBidi" w:hAnsiTheme="majorBidi" w:cstheme="majorBidi"/>
          <w:color w:val="000000" w:themeColor="text1"/>
          <w:sz w:val="28"/>
          <w:szCs w:val="28"/>
          <w:lang w:bidi="ar-JO"/>
        </w:rPr>
      </w:pPr>
      <w:r w:rsidRPr="007F2333">
        <w:rPr>
          <w:rFonts w:asciiTheme="majorBidi" w:hAnsiTheme="majorBidi" w:cstheme="majorBidi"/>
          <w:color w:val="000000" w:themeColor="text1"/>
          <w:sz w:val="28"/>
          <w:szCs w:val="28"/>
          <w:lang w:bidi="ar-JO"/>
        </w:rPr>
        <w:t>3) ectopic tissue &gt; it has been reported from a variety of sites in the head and neck , the most frequent site</w:t>
      </w:r>
      <w:r w:rsidR="005B3F92" w:rsidRPr="007F2333">
        <w:rPr>
          <w:rFonts w:asciiTheme="majorBidi" w:hAnsiTheme="majorBidi" w:cstheme="majorBidi"/>
          <w:color w:val="000000" w:themeColor="text1"/>
          <w:sz w:val="28"/>
          <w:szCs w:val="28"/>
          <w:lang w:bidi="ar-JO"/>
        </w:rPr>
        <w:t xml:space="preserve">s are </w:t>
      </w:r>
      <w:r w:rsidRPr="007F2333">
        <w:rPr>
          <w:rFonts w:asciiTheme="majorBidi" w:hAnsiTheme="majorBidi" w:cstheme="majorBidi"/>
          <w:color w:val="000000" w:themeColor="text1"/>
          <w:sz w:val="28"/>
          <w:szCs w:val="28"/>
          <w:lang w:bidi="ar-JO"/>
        </w:rPr>
        <w:t xml:space="preserve"> </w:t>
      </w:r>
      <w:r w:rsidR="005B3F92" w:rsidRPr="007F2333">
        <w:rPr>
          <w:rFonts w:asciiTheme="majorBidi" w:hAnsiTheme="majorBidi" w:cstheme="majorBidi"/>
          <w:color w:val="000000" w:themeColor="text1"/>
          <w:sz w:val="28"/>
          <w:szCs w:val="28"/>
          <w:lang w:bidi="ar-JO"/>
        </w:rPr>
        <w:t xml:space="preserve">in </w:t>
      </w:r>
      <w:r w:rsidRPr="007F2333">
        <w:rPr>
          <w:rFonts w:asciiTheme="majorBidi" w:hAnsiTheme="majorBidi" w:cstheme="majorBidi"/>
          <w:color w:val="000000" w:themeColor="text1"/>
          <w:sz w:val="28"/>
          <w:szCs w:val="28"/>
          <w:lang w:bidi="ar-JO"/>
        </w:rPr>
        <w:t>the mandible , in cervical lymph nodes and in the middle ear .</w:t>
      </w:r>
    </w:p>
    <w:p w:rsidR="005515E3" w:rsidRPr="007F2333" w:rsidRDefault="005515E3" w:rsidP="005B3F92">
      <w:pPr>
        <w:jc w:val="right"/>
        <w:rPr>
          <w:rFonts w:asciiTheme="majorBidi" w:hAnsiTheme="majorBidi" w:cstheme="majorBidi"/>
          <w:color w:val="000000" w:themeColor="text1"/>
          <w:sz w:val="28"/>
          <w:szCs w:val="28"/>
          <w:lang w:bidi="ar-JO"/>
        </w:rPr>
      </w:pPr>
      <w:r w:rsidRPr="007F2333">
        <w:rPr>
          <w:rFonts w:asciiTheme="majorBidi" w:hAnsiTheme="majorBidi" w:cstheme="majorBidi"/>
          <w:color w:val="000000" w:themeColor="text1"/>
          <w:sz w:val="28"/>
          <w:szCs w:val="28"/>
          <w:lang w:bidi="ar-JO"/>
        </w:rPr>
        <w:t>4) accessory salivary glands such as : accessory parotid tissue which is found around buccinator muscle .</w:t>
      </w:r>
    </w:p>
    <w:p w:rsidR="00341A8A" w:rsidRPr="007F2333" w:rsidRDefault="00341A8A" w:rsidP="005515E3">
      <w:pPr>
        <w:jc w:val="right"/>
        <w:rPr>
          <w:rFonts w:asciiTheme="majorBidi" w:hAnsiTheme="majorBidi" w:cstheme="majorBidi"/>
          <w:color w:val="000000" w:themeColor="text1"/>
          <w:sz w:val="28"/>
          <w:szCs w:val="28"/>
          <w:lang w:bidi="ar-JO"/>
        </w:rPr>
      </w:pPr>
      <w:r w:rsidRPr="007F2333">
        <w:rPr>
          <w:rFonts w:asciiTheme="majorBidi" w:hAnsiTheme="majorBidi" w:cstheme="majorBidi"/>
          <w:color w:val="000000" w:themeColor="text1"/>
          <w:sz w:val="28"/>
          <w:szCs w:val="28"/>
          <w:lang w:bidi="ar-JO"/>
        </w:rPr>
        <w:t>5)atreisa &gt; some of major/minor salivary glands ducts aren’t found .</w:t>
      </w:r>
    </w:p>
    <w:p w:rsidR="00130F60" w:rsidRPr="007F2333" w:rsidRDefault="00130F60" w:rsidP="00000DDC">
      <w:pPr>
        <w:jc w:val="right"/>
        <w:rPr>
          <w:rFonts w:ascii="Algerian" w:hAnsi="Algerian" w:cstheme="majorBidi"/>
          <w:b/>
          <w:bCs/>
          <w:color w:val="000000" w:themeColor="text1"/>
          <w:sz w:val="32"/>
          <w:szCs w:val="32"/>
          <w:u w:val="single"/>
          <w:lang w:bidi="ar-JO"/>
        </w:rPr>
      </w:pPr>
      <w:r w:rsidRPr="007F2333">
        <w:rPr>
          <w:rFonts w:ascii="Algerian" w:hAnsi="Algerian" w:cstheme="majorBidi"/>
          <w:b/>
          <w:bCs/>
          <w:color w:val="000000" w:themeColor="text1"/>
          <w:sz w:val="32"/>
          <w:szCs w:val="32"/>
          <w:u w:val="single"/>
          <w:lang w:bidi="ar-JO"/>
        </w:rPr>
        <w:t>Sialadeniti</w:t>
      </w:r>
      <w:r w:rsidR="00000DDC" w:rsidRPr="007F2333">
        <w:rPr>
          <w:rFonts w:ascii="Algerian" w:hAnsi="Algerian" w:cstheme="majorBidi"/>
          <w:b/>
          <w:bCs/>
          <w:color w:val="000000" w:themeColor="text1"/>
          <w:sz w:val="32"/>
          <w:szCs w:val="32"/>
          <w:u w:val="single"/>
          <w:lang w:bidi="ar-JO"/>
        </w:rPr>
        <w:t>S</w:t>
      </w:r>
      <w:r w:rsidRPr="007F2333">
        <w:rPr>
          <w:rFonts w:ascii="Algerian" w:hAnsi="Algerian" w:cstheme="majorBidi"/>
          <w:b/>
          <w:bCs/>
          <w:color w:val="000000" w:themeColor="text1"/>
          <w:sz w:val="32"/>
          <w:szCs w:val="32"/>
          <w:u w:val="single"/>
          <w:lang w:bidi="ar-JO"/>
        </w:rPr>
        <w:t xml:space="preserve"> </w:t>
      </w:r>
    </w:p>
    <w:p w:rsidR="00130F60" w:rsidRPr="007F2333" w:rsidRDefault="00130F60" w:rsidP="00130F60">
      <w:pPr>
        <w:jc w:val="right"/>
        <w:rPr>
          <w:rFonts w:asciiTheme="majorBidi" w:hAnsiTheme="majorBidi" w:cstheme="majorBidi"/>
          <w:color w:val="000000" w:themeColor="text1"/>
          <w:sz w:val="28"/>
          <w:szCs w:val="28"/>
          <w:lang w:bidi="ar-JO"/>
        </w:rPr>
      </w:pPr>
      <w:r w:rsidRPr="007F2333">
        <w:rPr>
          <w:rFonts w:asciiTheme="majorBidi" w:hAnsiTheme="majorBidi" w:cstheme="majorBidi"/>
          <w:color w:val="000000" w:themeColor="text1"/>
          <w:sz w:val="28"/>
          <w:szCs w:val="28"/>
          <w:lang w:bidi="ar-JO"/>
        </w:rPr>
        <w:t>Inflammatory disorders of major salivary glands are usually the result of bacterial or viral infection or due to systematic disease or to other local causes such as trauma , irradiation and allergic reaction .</w:t>
      </w:r>
    </w:p>
    <w:p w:rsidR="00130F60" w:rsidRPr="007F2333" w:rsidRDefault="00130F60" w:rsidP="00130F60">
      <w:pPr>
        <w:jc w:val="right"/>
        <w:rPr>
          <w:rFonts w:asciiTheme="majorBidi" w:hAnsiTheme="majorBidi" w:cstheme="majorBidi"/>
          <w:sz w:val="28"/>
          <w:szCs w:val="28"/>
          <w:lang w:bidi="ar-JO"/>
        </w:rPr>
      </w:pPr>
      <w:r w:rsidRPr="007F2333">
        <w:rPr>
          <w:rFonts w:asciiTheme="majorBidi" w:hAnsiTheme="majorBidi" w:cstheme="majorBidi"/>
          <w:b/>
          <w:bCs/>
          <w:color w:val="000000" w:themeColor="text1"/>
          <w:sz w:val="28"/>
          <w:szCs w:val="28"/>
          <w:lang w:bidi="ar-JO"/>
        </w:rPr>
        <w:t>Bacterial sialadenitis</w:t>
      </w:r>
      <w:r w:rsidRPr="007F2333">
        <w:rPr>
          <w:rFonts w:asciiTheme="majorBidi" w:hAnsiTheme="majorBidi" w:cstheme="majorBidi"/>
          <w:sz w:val="28"/>
          <w:szCs w:val="28"/>
          <w:lang w:bidi="ar-JO"/>
        </w:rPr>
        <w:t xml:space="preserve">  …</w:t>
      </w:r>
      <w:r w:rsidR="007F2333">
        <w:rPr>
          <w:rFonts w:asciiTheme="majorBidi" w:hAnsiTheme="majorBidi" w:cstheme="majorBidi"/>
          <w:sz w:val="28"/>
          <w:szCs w:val="28"/>
          <w:lang w:bidi="ar-JO"/>
        </w:rPr>
        <w:t xml:space="preserve"> </w:t>
      </w:r>
    </w:p>
    <w:p w:rsidR="00130F60" w:rsidRPr="007F2333" w:rsidRDefault="00130F60" w:rsidP="00130F60">
      <w:pPr>
        <w:jc w:val="right"/>
        <w:rPr>
          <w:rFonts w:asciiTheme="majorBidi" w:hAnsiTheme="majorBidi" w:cstheme="majorBidi"/>
          <w:sz w:val="28"/>
          <w:szCs w:val="28"/>
          <w:lang w:bidi="ar-JO"/>
        </w:rPr>
      </w:pPr>
      <w:r w:rsidRPr="007F2333">
        <w:rPr>
          <w:rFonts w:asciiTheme="majorBidi" w:hAnsiTheme="majorBidi" w:cstheme="majorBidi"/>
          <w:sz w:val="28"/>
          <w:szCs w:val="28"/>
          <w:lang w:bidi="ar-JO"/>
        </w:rPr>
        <w:t xml:space="preserve">May present as an acute or chronic condition depending on its duration and severity </w:t>
      </w:r>
    </w:p>
    <w:p w:rsidR="00130F60" w:rsidRPr="007F2333" w:rsidRDefault="00130F60" w:rsidP="00130F60">
      <w:pPr>
        <w:jc w:val="right"/>
        <w:rPr>
          <w:rFonts w:asciiTheme="majorBidi" w:hAnsiTheme="majorBidi" w:cstheme="majorBidi"/>
          <w:sz w:val="28"/>
          <w:szCs w:val="28"/>
          <w:lang w:bidi="ar-JO"/>
        </w:rPr>
      </w:pPr>
      <w:r w:rsidRPr="007F2333">
        <w:rPr>
          <w:rFonts w:asciiTheme="majorBidi" w:hAnsiTheme="majorBidi" w:cstheme="majorBidi"/>
          <w:sz w:val="28"/>
          <w:szCs w:val="28"/>
          <w:lang w:bidi="ar-JO"/>
        </w:rPr>
        <w:t xml:space="preserve">1) acute bacterial sialadenitis </w:t>
      </w:r>
    </w:p>
    <w:p w:rsidR="00130F60" w:rsidRPr="007F2333" w:rsidRDefault="00130F60" w:rsidP="005B3F92">
      <w:pPr>
        <w:jc w:val="right"/>
        <w:rPr>
          <w:rFonts w:asciiTheme="majorBidi" w:hAnsiTheme="majorBidi" w:cstheme="majorBidi"/>
          <w:sz w:val="28"/>
          <w:szCs w:val="28"/>
          <w:lang w:bidi="ar-JO"/>
        </w:rPr>
      </w:pPr>
      <w:r w:rsidRPr="007F2333">
        <w:rPr>
          <w:rFonts w:asciiTheme="majorBidi" w:hAnsiTheme="majorBidi" w:cstheme="majorBidi"/>
          <w:sz w:val="28"/>
          <w:szCs w:val="28"/>
          <w:lang w:bidi="ar-JO"/>
        </w:rPr>
        <w:t>- uncommon to see nowadays due to</w:t>
      </w:r>
      <w:r w:rsidR="005B3F92" w:rsidRPr="007F2333">
        <w:rPr>
          <w:rFonts w:asciiTheme="majorBidi" w:hAnsiTheme="majorBidi" w:cstheme="majorBidi"/>
          <w:sz w:val="28"/>
          <w:szCs w:val="28"/>
          <w:lang w:bidi="ar-JO"/>
        </w:rPr>
        <w:t xml:space="preserve"> the </w:t>
      </w:r>
      <w:r w:rsidRPr="007F2333">
        <w:rPr>
          <w:rFonts w:asciiTheme="majorBidi" w:hAnsiTheme="majorBidi" w:cstheme="majorBidi"/>
          <w:sz w:val="28"/>
          <w:szCs w:val="28"/>
          <w:lang w:bidi="ar-JO"/>
        </w:rPr>
        <w:t xml:space="preserve"> production of antibiotic .</w:t>
      </w:r>
    </w:p>
    <w:p w:rsidR="00130F60" w:rsidRPr="007F2333" w:rsidRDefault="00130F60" w:rsidP="00130F60">
      <w:pPr>
        <w:jc w:val="right"/>
        <w:rPr>
          <w:rFonts w:asciiTheme="majorBidi" w:hAnsiTheme="majorBidi" w:cstheme="majorBidi"/>
          <w:sz w:val="28"/>
          <w:szCs w:val="28"/>
          <w:lang w:bidi="ar-JO"/>
        </w:rPr>
      </w:pPr>
      <w:r w:rsidRPr="007F2333">
        <w:rPr>
          <w:rFonts w:asciiTheme="majorBidi" w:hAnsiTheme="majorBidi" w:cstheme="majorBidi"/>
          <w:sz w:val="28"/>
          <w:szCs w:val="28"/>
          <w:lang w:bidi="ar-JO"/>
        </w:rPr>
        <w:lastRenderedPageBreak/>
        <w:t xml:space="preserve">- acute bacterial sialadenitis is an ascending infection , </w:t>
      </w:r>
      <w:r w:rsidR="00DD7C2D" w:rsidRPr="007F2333">
        <w:rPr>
          <w:rFonts w:asciiTheme="majorBidi" w:hAnsiTheme="majorBidi" w:cstheme="majorBidi"/>
          <w:sz w:val="28"/>
          <w:szCs w:val="28"/>
          <w:lang w:bidi="ar-JO"/>
        </w:rPr>
        <w:t xml:space="preserve">because the bacteria reach the gland from the  oral cavity by ascending  the ductal system </w:t>
      </w:r>
    </w:p>
    <w:p w:rsidR="00DD7C2D" w:rsidRPr="007F2333" w:rsidRDefault="00DD7C2D" w:rsidP="00130F60">
      <w:pPr>
        <w:jc w:val="right"/>
        <w:rPr>
          <w:rFonts w:asciiTheme="majorBidi" w:hAnsiTheme="majorBidi" w:cstheme="majorBidi"/>
          <w:lang w:bidi="ar-JO"/>
        </w:rPr>
      </w:pPr>
      <w:r w:rsidRPr="007F2333">
        <w:rPr>
          <w:rFonts w:asciiTheme="majorBidi" w:hAnsiTheme="majorBidi" w:cstheme="majorBidi"/>
          <w:sz w:val="28"/>
          <w:szCs w:val="28"/>
          <w:lang w:bidi="ar-JO"/>
        </w:rPr>
        <w:t>Why it affects parotid more than submandibular gland despite that the movement of bacteria is easier downward (to submandibular gland ) ????</w:t>
      </w:r>
    </w:p>
    <w:p w:rsidR="00DD7C2D" w:rsidRPr="007F2333" w:rsidRDefault="00DD7C2D" w:rsidP="00130F60">
      <w:pPr>
        <w:jc w:val="right"/>
        <w:rPr>
          <w:rFonts w:asciiTheme="majorBidi" w:hAnsiTheme="majorBidi" w:cstheme="majorBidi"/>
          <w:sz w:val="28"/>
          <w:szCs w:val="28"/>
          <w:lang w:bidi="ar-JO"/>
        </w:rPr>
      </w:pPr>
      <w:r w:rsidRPr="007F2333">
        <w:rPr>
          <w:rFonts w:asciiTheme="majorBidi" w:hAnsiTheme="majorBidi" w:cstheme="majorBidi"/>
          <w:sz w:val="28"/>
          <w:szCs w:val="28"/>
          <w:lang w:bidi="ar-JO"/>
        </w:rPr>
        <w:t>-reduced salivary flow is the major predisposing factor which is seen in xersotomic patients ; this dryness can be seen in :</w:t>
      </w:r>
    </w:p>
    <w:p w:rsidR="00DD7C2D" w:rsidRPr="007F2333" w:rsidRDefault="0030051C" w:rsidP="00130F60">
      <w:pPr>
        <w:jc w:val="right"/>
        <w:rPr>
          <w:rFonts w:asciiTheme="majorBidi" w:hAnsiTheme="majorBidi" w:cstheme="majorBidi"/>
          <w:sz w:val="28"/>
          <w:szCs w:val="28"/>
          <w:lang w:bidi="ar-JO"/>
        </w:rPr>
      </w:pPr>
      <w:r w:rsidRPr="007F2333">
        <w:rPr>
          <w:rFonts w:asciiTheme="majorBidi" w:hAnsiTheme="majorBidi" w:cstheme="majorBidi"/>
          <w:sz w:val="28"/>
          <w:szCs w:val="28"/>
          <w:lang w:bidi="ar-JO"/>
        </w:rPr>
        <w:t>1)patients who expose to radiation .</w:t>
      </w:r>
    </w:p>
    <w:p w:rsidR="00000DDC" w:rsidRPr="007F2333" w:rsidRDefault="0030051C" w:rsidP="00130F60">
      <w:pPr>
        <w:jc w:val="right"/>
        <w:rPr>
          <w:rFonts w:asciiTheme="majorBidi" w:hAnsiTheme="majorBidi" w:cstheme="majorBidi"/>
          <w:sz w:val="28"/>
          <w:szCs w:val="28"/>
          <w:lang w:bidi="ar-JO"/>
        </w:rPr>
      </w:pPr>
      <w:r w:rsidRPr="007F2333">
        <w:rPr>
          <w:rFonts w:asciiTheme="majorBidi" w:hAnsiTheme="majorBidi" w:cstheme="majorBidi"/>
          <w:sz w:val="28"/>
          <w:szCs w:val="28"/>
          <w:lang w:bidi="ar-JO"/>
        </w:rPr>
        <w:t xml:space="preserve">2)after using drugs with xerostomic side effect such as tricyclic antidepressant </w:t>
      </w:r>
      <w:r w:rsidR="00000DDC" w:rsidRPr="007F2333">
        <w:rPr>
          <w:rFonts w:asciiTheme="majorBidi" w:hAnsiTheme="majorBidi" w:cstheme="majorBidi"/>
          <w:sz w:val="28"/>
          <w:szCs w:val="28"/>
          <w:lang w:bidi="ar-JO"/>
        </w:rPr>
        <w:t>and antipsychotic .</w:t>
      </w:r>
    </w:p>
    <w:p w:rsidR="00000DDC" w:rsidRPr="007F2333" w:rsidRDefault="00000DDC" w:rsidP="00000DDC">
      <w:pPr>
        <w:jc w:val="right"/>
        <w:rPr>
          <w:rFonts w:asciiTheme="majorBidi" w:hAnsiTheme="majorBidi" w:cstheme="majorBidi"/>
          <w:sz w:val="28"/>
          <w:szCs w:val="28"/>
          <w:lang w:bidi="ar-JO"/>
        </w:rPr>
      </w:pPr>
      <w:r w:rsidRPr="007F2333">
        <w:rPr>
          <w:rFonts w:asciiTheme="majorBidi" w:hAnsiTheme="majorBidi" w:cstheme="majorBidi"/>
          <w:sz w:val="28"/>
          <w:szCs w:val="28"/>
          <w:lang w:bidi="ar-JO"/>
        </w:rPr>
        <w:t>3)patients with sjorgren syndrome .</w:t>
      </w:r>
    </w:p>
    <w:p w:rsidR="00000DDC" w:rsidRPr="007F2333" w:rsidRDefault="00000DDC" w:rsidP="00000DDC">
      <w:pPr>
        <w:jc w:val="right"/>
        <w:rPr>
          <w:rFonts w:asciiTheme="majorBidi" w:hAnsiTheme="majorBidi" w:cstheme="majorBidi"/>
          <w:sz w:val="28"/>
          <w:szCs w:val="28"/>
          <w:lang w:bidi="ar-JO"/>
        </w:rPr>
      </w:pPr>
      <w:r w:rsidRPr="007F2333">
        <w:rPr>
          <w:rFonts w:asciiTheme="majorBidi" w:hAnsiTheme="majorBidi" w:cstheme="majorBidi"/>
          <w:sz w:val="28"/>
          <w:szCs w:val="28"/>
          <w:lang w:bidi="ar-JO"/>
        </w:rPr>
        <w:t>4)patients with obstructed salivary glands .</w:t>
      </w:r>
    </w:p>
    <w:p w:rsidR="00000DDC" w:rsidRPr="007F2333" w:rsidRDefault="00000DDC" w:rsidP="00000DDC">
      <w:pPr>
        <w:jc w:val="right"/>
        <w:rPr>
          <w:rFonts w:asciiTheme="majorBidi" w:hAnsiTheme="majorBidi" w:cstheme="majorBidi"/>
          <w:sz w:val="28"/>
          <w:szCs w:val="28"/>
          <w:lang w:bidi="ar-JO"/>
        </w:rPr>
      </w:pPr>
      <w:r w:rsidRPr="007F2333">
        <w:rPr>
          <w:rFonts w:asciiTheme="majorBidi" w:hAnsiTheme="majorBidi" w:cstheme="majorBidi"/>
          <w:sz w:val="28"/>
          <w:szCs w:val="28"/>
          <w:lang w:bidi="ar-JO"/>
        </w:rPr>
        <w:t>5)immunocompromised patients .</w:t>
      </w:r>
    </w:p>
    <w:p w:rsidR="0030051C" w:rsidRPr="007F2333" w:rsidRDefault="00000DDC" w:rsidP="00000DDC">
      <w:pPr>
        <w:jc w:val="right"/>
        <w:rPr>
          <w:rFonts w:asciiTheme="majorBidi" w:hAnsiTheme="majorBidi" w:cstheme="majorBidi"/>
          <w:sz w:val="28"/>
          <w:szCs w:val="28"/>
          <w:lang w:bidi="ar-JO"/>
        </w:rPr>
      </w:pPr>
      <w:r w:rsidRPr="007F2333">
        <w:rPr>
          <w:rFonts w:asciiTheme="majorBidi" w:hAnsiTheme="majorBidi" w:cstheme="majorBidi"/>
          <w:b/>
          <w:bCs/>
          <w:sz w:val="28"/>
          <w:szCs w:val="28"/>
          <w:lang w:bidi="ar-JO"/>
        </w:rPr>
        <w:t xml:space="preserve">Microbiology : </w:t>
      </w:r>
      <w:r w:rsidR="0030051C" w:rsidRPr="007F2333">
        <w:rPr>
          <w:rFonts w:asciiTheme="majorBidi" w:hAnsiTheme="majorBidi" w:cstheme="majorBidi"/>
          <w:b/>
          <w:bCs/>
          <w:sz w:val="28"/>
          <w:szCs w:val="28"/>
          <w:lang w:bidi="ar-JO"/>
        </w:rPr>
        <w:t xml:space="preserve"> </w:t>
      </w:r>
      <w:r w:rsidRPr="007F2333">
        <w:rPr>
          <w:rFonts w:asciiTheme="majorBidi" w:hAnsiTheme="majorBidi" w:cstheme="majorBidi"/>
          <w:sz w:val="28"/>
          <w:szCs w:val="28"/>
          <w:lang w:bidi="ar-JO"/>
        </w:rPr>
        <w:t xml:space="preserve">mixed </w:t>
      </w:r>
      <w:r w:rsidR="00F21856" w:rsidRPr="007F2333">
        <w:rPr>
          <w:rFonts w:asciiTheme="majorBidi" w:hAnsiTheme="majorBidi" w:cstheme="majorBidi"/>
          <w:sz w:val="28"/>
          <w:szCs w:val="28"/>
          <w:lang w:bidi="ar-JO"/>
        </w:rPr>
        <w:t>; aerobic and anaerobic bacteria ((as a group of bacteria such as streptococcus pyogens and staphylococcus aureus ))</w:t>
      </w:r>
    </w:p>
    <w:p w:rsidR="00F21856" w:rsidRPr="007F2333" w:rsidRDefault="00F21856" w:rsidP="00000DDC">
      <w:pPr>
        <w:jc w:val="right"/>
        <w:rPr>
          <w:rFonts w:asciiTheme="majorBidi" w:hAnsiTheme="majorBidi" w:cstheme="majorBidi"/>
          <w:b/>
          <w:bCs/>
          <w:sz w:val="28"/>
          <w:szCs w:val="28"/>
          <w:lang w:bidi="ar-JO"/>
        </w:rPr>
      </w:pPr>
      <w:r w:rsidRPr="007F2333">
        <w:rPr>
          <w:rFonts w:asciiTheme="majorBidi" w:hAnsiTheme="majorBidi" w:cstheme="majorBidi"/>
          <w:b/>
          <w:bCs/>
          <w:sz w:val="28"/>
          <w:szCs w:val="28"/>
          <w:lang w:bidi="ar-JO"/>
        </w:rPr>
        <w:t>Clinically :</w:t>
      </w:r>
    </w:p>
    <w:p w:rsidR="00F21856" w:rsidRPr="007F2333" w:rsidRDefault="00F21856" w:rsidP="00000DDC">
      <w:pPr>
        <w:jc w:val="right"/>
        <w:rPr>
          <w:rFonts w:asciiTheme="majorBidi" w:hAnsiTheme="majorBidi" w:cstheme="majorBidi"/>
          <w:sz w:val="28"/>
          <w:szCs w:val="28"/>
          <w:lang w:bidi="ar-JO"/>
        </w:rPr>
      </w:pPr>
      <w:r w:rsidRPr="007F2333">
        <w:rPr>
          <w:rFonts w:asciiTheme="majorBidi" w:hAnsiTheme="majorBidi" w:cstheme="majorBidi"/>
          <w:b/>
          <w:bCs/>
          <w:sz w:val="28"/>
          <w:szCs w:val="28"/>
          <w:lang w:bidi="ar-JO"/>
        </w:rPr>
        <w:t>-</w:t>
      </w:r>
      <w:r w:rsidRPr="007F2333">
        <w:rPr>
          <w:rFonts w:asciiTheme="majorBidi" w:hAnsiTheme="majorBidi" w:cstheme="majorBidi"/>
          <w:sz w:val="28"/>
          <w:szCs w:val="28"/>
          <w:lang w:bidi="ar-JO"/>
        </w:rPr>
        <w:t>rapid onset of pain      - swelling (especially in parotid and peri auricular area )</w:t>
      </w:r>
    </w:p>
    <w:p w:rsidR="00F21856" w:rsidRPr="007F2333" w:rsidRDefault="00465083" w:rsidP="00000DDC">
      <w:pPr>
        <w:jc w:val="right"/>
        <w:rPr>
          <w:rFonts w:asciiTheme="majorBidi" w:hAnsiTheme="majorBidi" w:cstheme="majorBidi"/>
          <w:sz w:val="28"/>
          <w:szCs w:val="28"/>
          <w:lang w:bidi="ar-JO"/>
        </w:rPr>
      </w:pPr>
      <w:r w:rsidRPr="007F2333">
        <w:rPr>
          <w:rFonts w:asciiTheme="majorBidi" w:hAnsiTheme="majorBidi" w:cstheme="majorBidi"/>
          <w:sz w:val="28"/>
          <w:szCs w:val="28"/>
          <w:lang w:bidi="ar-JO"/>
        </w:rPr>
        <w:t>-trismus  (inability to open his mouth easily )              - fever,pain and malaise</w:t>
      </w:r>
    </w:p>
    <w:p w:rsidR="00465083" w:rsidRPr="007F2333" w:rsidRDefault="00465083" w:rsidP="00000DDC">
      <w:pPr>
        <w:jc w:val="right"/>
        <w:rPr>
          <w:rFonts w:asciiTheme="majorBidi" w:hAnsiTheme="majorBidi" w:cstheme="majorBidi"/>
          <w:sz w:val="28"/>
          <w:szCs w:val="28"/>
          <w:lang w:bidi="ar-JO"/>
        </w:rPr>
      </w:pPr>
      <w:r w:rsidRPr="007F2333">
        <w:rPr>
          <w:rFonts w:asciiTheme="majorBidi" w:hAnsiTheme="majorBidi" w:cstheme="majorBidi"/>
          <w:sz w:val="28"/>
          <w:szCs w:val="28"/>
          <w:lang w:bidi="ar-JO"/>
        </w:rPr>
        <w:t>- lymphadenopathy                   -redness</w:t>
      </w:r>
    </w:p>
    <w:p w:rsidR="00AF0950" w:rsidRPr="007F2333" w:rsidRDefault="00465083" w:rsidP="00000DDC">
      <w:pPr>
        <w:jc w:val="right"/>
        <w:rPr>
          <w:rFonts w:asciiTheme="majorBidi" w:hAnsiTheme="majorBidi" w:cstheme="majorBidi"/>
          <w:sz w:val="28"/>
          <w:szCs w:val="28"/>
          <w:lang w:bidi="ar-JO"/>
        </w:rPr>
      </w:pPr>
      <w:r w:rsidRPr="007F2333">
        <w:rPr>
          <w:rFonts w:asciiTheme="majorBidi" w:hAnsiTheme="majorBidi" w:cstheme="majorBidi"/>
          <w:sz w:val="28"/>
          <w:szCs w:val="28"/>
          <w:lang w:bidi="ar-JO"/>
        </w:rPr>
        <w:t xml:space="preserve">How to know if it is bacterial infection ?? by seeking for a pus that is exposed from the opening of parotid gland (stenson`s duct ) &gt;&gt;that is seen as </w:t>
      </w:r>
      <w:r w:rsidR="00AF0950" w:rsidRPr="007F2333">
        <w:rPr>
          <w:rFonts w:asciiTheme="majorBidi" w:hAnsiTheme="majorBidi" w:cstheme="majorBidi"/>
          <w:sz w:val="28"/>
          <w:szCs w:val="28"/>
          <w:lang w:bidi="ar-JO"/>
        </w:rPr>
        <w:t>an elevation around the opening which shouldn’t be misdiagnosed with polyp .</w:t>
      </w:r>
    </w:p>
    <w:p w:rsidR="00AF0950" w:rsidRPr="007F2333" w:rsidRDefault="00AF0950" w:rsidP="00000DDC">
      <w:pPr>
        <w:jc w:val="right"/>
        <w:rPr>
          <w:rFonts w:asciiTheme="majorBidi" w:hAnsiTheme="majorBidi" w:cstheme="majorBidi"/>
          <w:sz w:val="28"/>
          <w:szCs w:val="28"/>
          <w:lang w:bidi="ar-JO"/>
        </w:rPr>
      </w:pPr>
      <w:r w:rsidRPr="007F2333">
        <w:rPr>
          <w:rFonts w:asciiTheme="majorBidi" w:hAnsiTheme="majorBidi" w:cstheme="majorBidi"/>
          <w:sz w:val="28"/>
          <w:szCs w:val="28"/>
          <w:lang w:bidi="ar-JO"/>
        </w:rPr>
        <w:t>-no biobsy , no sialography</w:t>
      </w:r>
    </w:p>
    <w:p w:rsidR="00AF0950" w:rsidRPr="007F2333" w:rsidRDefault="00AF0950" w:rsidP="00000DDC">
      <w:pPr>
        <w:jc w:val="right"/>
        <w:rPr>
          <w:rFonts w:asciiTheme="majorBidi" w:hAnsiTheme="majorBidi" w:cstheme="majorBidi"/>
          <w:sz w:val="28"/>
          <w:szCs w:val="28"/>
          <w:lang w:bidi="ar-JO"/>
        </w:rPr>
      </w:pPr>
      <w:r w:rsidRPr="007F2333">
        <w:rPr>
          <w:rFonts w:asciiTheme="majorBidi" w:hAnsiTheme="majorBidi" w:cstheme="majorBidi"/>
          <w:sz w:val="28"/>
          <w:szCs w:val="28"/>
          <w:lang w:bidi="ar-JO"/>
        </w:rPr>
        <w:t xml:space="preserve">Features could be seen in the affected salivary gland : </w:t>
      </w:r>
    </w:p>
    <w:p w:rsidR="00AF0950" w:rsidRPr="007F2333" w:rsidRDefault="00AF0950" w:rsidP="00000DDC">
      <w:pPr>
        <w:jc w:val="right"/>
        <w:rPr>
          <w:rFonts w:asciiTheme="majorBidi" w:hAnsiTheme="majorBidi" w:cstheme="majorBidi"/>
          <w:sz w:val="28"/>
          <w:szCs w:val="28"/>
          <w:lang w:bidi="ar-JO"/>
        </w:rPr>
      </w:pPr>
      <w:r w:rsidRPr="007F2333">
        <w:rPr>
          <w:rFonts w:asciiTheme="majorBidi" w:hAnsiTheme="majorBidi" w:cstheme="majorBidi"/>
          <w:sz w:val="28"/>
          <w:szCs w:val="28"/>
          <w:lang w:bidi="ar-JO"/>
        </w:rPr>
        <w:t>1)intense AICI in acini ,peri ductal and within ducts .</w:t>
      </w:r>
    </w:p>
    <w:p w:rsidR="00AF0950" w:rsidRPr="007F2333" w:rsidRDefault="00AF0950" w:rsidP="00000DDC">
      <w:pPr>
        <w:jc w:val="right"/>
        <w:rPr>
          <w:rFonts w:asciiTheme="majorBidi" w:hAnsiTheme="majorBidi" w:cstheme="majorBidi"/>
          <w:sz w:val="28"/>
          <w:szCs w:val="28"/>
          <w:lang w:bidi="ar-JO"/>
        </w:rPr>
      </w:pPr>
      <w:r w:rsidRPr="007F2333">
        <w:rPr>
          <w:rFonts w:asciiTheme="majorBidi" w:hAnsiTheme="majorBidi" w:cstheme="majorBidi"/>
          <w:sz w:val="28"/>
          <w:szCs w:val="28"/>
          <w:lang w:bidi="ar-JO"/>
        </w:rPr>
        <w:lastRenderedPageBreak/>
        <w:t xml:space="preserve">2) dilatation of the ducts </w:t>
      </w:r>
    </w:p>
    <w:p w:rsidR="00AF0950" w:rsidRPr="007F2333" w:rsidRDefault="00AF0950" w:rsidP="00000DDC">
      <w:pPr>
        <w:jc w:val="right"/>
        <w:rPr>
          <w:rFonts w:asciiTheme="majorBidi" w:hAnsiTheme="majorBidi" w:cstheme="majorBidi"/>
          <w:sz w:val="28"/>
          <w:szCs w:val="28"/>
          <w:lang w:bidi="ar-JO"/>
        </w:rPr>
      </w:pPr>
      <w:r w:rsidRPr="007F2333">
        <w:rPr>
          <w:rFonts w:asciiTheme="majorBidi" w:hAnsiTheme="majorBidi" w:cstheme="majorBidi"/>
          <w:sz w:val="28"/>
          <w:szCs w:val="28"/>
          <w:lang w:bidi="ar-JO"/>
        </w:rPr>
        <w:t xml:space="preserve">3) abscess is often formed in the duct </w:t>
      </w:r>
    </w:p>
    <w:p w:rsidR="00AF0950" w:rsidRPr="007F2333" w:rsidRDefault="00AF0950" w:rsidP="00000DDC">
      <w:pPr>
        <w:jc w:val="right"/>
        <w:rPr>
          <w:rFonts w:asciiTheme="majorBidi" w:hAnsiTheme="majorBidi" w:cstheme="majorBidi"/>
          <w:lang w:bidi="ar-JO"/>
        </w:rPr>
      </w:pPr>
    </w:p>
    <w:p w:rsidR="00AF0950" w:rsidRPr="007F2333" w:rsidRDefault="00AF0950" w:rsidP="00000DDC">
      <w:pPr>
        <w:jc w:val="right"/>
        <w:rPr>
          <w:rFonts w:asciiTheme="majorBidi" w:hAnsiTheme="majorBidi" w:cstheme="majorBidi"/>
          <w:sz w:val="28"/>
          <w:szCs w:val="28"/>
          <w:lang w:bidi="ar-JO"/>
        </w:rPr>
      </w:pPr>
      <w:r w:rsidRPr="007F2333">
        <w:rPr>
          <w:rFonts w:asciiTheme="majorBidi" w:hAnsiTheme="majorBidi" w:cstheme="majorBidi"/>
          <w:sz w:val="28"/>
          <w:szCs w:val="28"/>
          <w:lang w:bidi="ar-JO"/>
        </w:rPr>
        <w:t xml:space="preserve">2 ) chronic bacterial sialadenitis </w:t>
      </w:r>
    </w:p>
    <w:p w:rsidR="00AF0950" w:rsidRPr="007F2333" w:rsidRDefault="00465083" w:rsidP="00AF0950">
      <w:pPr>
        <w:jc w:val="right"/>
        <w:rPr>
          <w:rFonts w:asciiTheme="majorBidi" w:hAnsiTheme="majorBidi" w:cstheme="majorBidi"/>
          <w:sz w:val="28"/>
          <w:szCs w:val="28"/>
          <w:rtl/>
          <w:lang w:bidi="ar-JO"/>
        </w:rPr>
      </w:pPr>
      <w:r w:rsidRPr="007F2333">
        <w:rPr>
          <w:rFonts w:asciiTheme="majorBidi" w:hAnsiTheme="majorBidi" w:cstheme="majorBidi"/>
          <w:sz w:val="28"/>
          <w:szCs w:val="28"/>
          <w:lang w:bidi="ar-JO"/>
        </w:rPr>
        <w:t xml:space="preserve"> </w:t>
      </w:r>
      <w:r w:rsidR="00AF0950" w:rsidRPr="007F2333">
        <w:rPr>
          <w:rFonts w:asciiTheme="majorBidi" w:hAnsiTheme="majorBidi" w:cstheme="majorBidi"/>
          <w:sz w:val="28"/>
          <w:szCs w:val="28"/>
          <w:lang w:bidi="ar-JO"/>
        </w:rPr>
        <w:t>It is usually associated with duct obstruction and decrease of secretion .</w:t>
      </w:r>
      <w:r w:rsidR="00161175" w:rsidRPr="007F2333">
        <w:rPr>
          <w:rFonts w:asciiTheme="majorBidi" w:hAnsiTheme="majorBidi" w:cstheme="majorBidi"/>
          <w:sz w:val="28"/>
          <w:szCs w:val="28"/>
          <w:rtl/>
          <w:lang w:bidi="ar-JO"/>
        </w:rPr>
        <w:t>-</w:t>
      </w:r>
    </w:p>
    <w:p w:rsidR="00AF0950" w:rsidRPr="007F2333" w:rsidRDefault="00AF0950" w:rsidP="00AF0950">
      <w:pPr>
        <w:jc w:val="right"/>
        <w:rPr>
          <w:rFonts w:asciiTheme="majorBidi" w:hAnsiTheme="majorBidi" w:cstheme="majorBidi"/>
          <w:sz w:val="28"/>
          <w:szCs w:val="28"/>
          <w:lang w:bidi="ar-JO"/>
        </w:rPr>
      </w:pPr>
      <w:r w:rsidRPr="007F2333">
        <w:rPr>
          <w:rFonts w:asciiTheme="majorBidi" w:hAnsiTheme="majorBidi" w:cstheme="majorBidi"/>
          <w:sz w:val="28"/>
          <w:szCs w:val="28"/>
          <w:lang w:bidi="ar-JO"/>
        </w:rPr>
        <w:t xml:space="preserve">The submandibular gland is much more commonly involved than parotid ?? because the obstruction is mostly seen in submandibular gland </w:t>
      </w:r>
    </w:p>
    <w:p w:rsidR="00466FFD" w:rsidRPr="007F2333" w:rsidRDefault="00AF0950" w:rsidP="00466FFD">
      <w:pPr>
        <w:jc w:val="right"/>
        <w:rPr>
          <w:rFonts w:asciiTheme="majorBidi" w:hAnsiTheme="majorBidi" w:cstheme="majorBidi"/>
          <w:sz w:val="28"/>
          <w:szCs w:val="28"/>
          <w:lang w:bidi="ar-JO"/>
        </w:rPr>
      </w:pPr>
      <w:r w:rsidRPr="007F2333">
        <w:rPr>
          <w:rFonts w:asciiTheme="majorBidi" w:hAnsiTheme="majorBidi" w:cstheme="majorBidi"/>
          <w:sz w:val="28"/>
          <w:szCs w:val="28"/>
          <w:lang w:bidi="ar-JO"/>
        </w:rPr>
        <w:t>The chronic sialedanitis is usually unilateral</w:t>
      </w:r>
      <w:r w:rsidR="00466FFD" w:rsidRPr="007F2333">
        <w:rPr>
          <w:rFonts w:asciiTheme="majorBidi" w:hAnsiTheme="majorBidi" w:cstheme="majorBidi"/>
          <w:sz w:val="28"/>
          <w:szCs w:val="28"/>
          <w:lang w:bidi="ar-JO"/>
        </w:rPr>
        <w:t xml:space="preserve"> ; because the obstruction is mostly unilateral </w:t>
      </w:r>
    </w:p>
    <w:p w:rsidR="00AF0950" w:rsidRPr="007F2333" w:rsidRDefault="00466FFD" w:rsidP="00466FFD">
      <w:pPr>
        <w:jc w:val="right"/>
        <w:rPr>
          <w:rFonts w:asciiTheme="majorBidi" w:hAnsiTheme="majorBidi" w:cstheme="majorBidi"/>
          <w:sz w:val="28"/>
          <w:szCs w:val="28"/>
          <w:lang w:bidi="ar-JO"/>
        </w:rPr>
      </w:pPr>
      <w:r w:rsidRPr="007F2333">
        <w:rPr>
          <w:rFonts w:asciiTheme="majorBidi" w:hAnsiTheme="majorBidi" w:cstheme="majorBidi"/>
          <w:sz w:val="28"/>
          <w:szCs w:val="28"/>
          <w:lang w:bidi="ar-JO"/>
        </w:rPr>
        <w:t xml:space="preserve">The symptoms is a tender swelling of the affected salivary gland especially after stimulation (while eating &gt; </w:t>
      </w:r>
      <w:r w:rsidR="00AF0950" w:rsidRPr="007F2333">
        <w:rPr>
          <w:rFonts w:asciiTheme="majorBidi" w:hAnsiTheme="majorBidi" w:cstheme="majorBidi"/>
          <w:sz w:val="28"/>
          <w:szCs w:val="28"/>
          <w:lang w:bidi="ar-JO"/>
        </w:rPr>
        <w:t xml:space="preserve"> </w:t>
      </w:r>
      <w:r w:rsidRPr="007F2333">
        <w:rPr>
          <w:rFonts w:asciiTheme="majorBidi" w:hAnsiTheme="majorBidi" w:cstheme="majorBidi"/>
          <w:sz w:val="28"/>
          <w:szCs w:val="28"/>
          <w:lang w:bidi="ar-JO"/>
        </w:rPr>
        <w:t>the salivary gland is stimulated )</w:t>
      </w:r>
    </w:p>
    <w:p w:rsidR="00161175" w:rsidRPr="007F2333" w:rsidRDefault="00161175" w:rsidP="00466FFD">
      <w:pPr>
        <w:jc w:val="right"/>
        <w:rPr>
          <w:rFonts w:asciiTheme="majorBidi" w:hAnsiTheme="majorBidi" w:cstheme="majorBidi"/>
          <w:sz w:val="28"/>
          <w:szCs w:val="28"/>
          <w:lang w:bidi="ar-JO"/>
        </w:rPr>
      </w:pPr>
      <w:r w:rsidRPr="007F2333">
        <w:rPr>
          <w:rFonts w:asciiTheme="majorBidi" w:hAnsiTheme="majorBidi" w:cstheme="majorBidi"/>
          <w:sz w:val="28"/>
          <w:szCs w:val="28"/>
          <w:lang w:bidi="ar-JO"/>
        </w:rPr>
        <w:t>-redness or inflammation on the orifice of salivary gland .</w:t>
      </w:r>
    </w:p>
    <w:p w:rsidR="00161175" w:rsidRPr="007F2333" w:rsidRDefault="00161175" w:rsidP="00161175">
      <w:pPr>
        <w:jc w:val="right"/>
        <w:rPr>
          <w:rFonts w:asciiTheme="majorBidi" w:hAnsiTheme="majorBidi" w:cstheme="majorBidi"/>
          <w:sz w:val="28"/>
          <w:szCs w:val="28"/>
          <w:lang w:bidi="ar-JO"/>
        </w:rPr>
      </w:pPr>
      <w:r w:rsidRPr="007F2333">
        <w:rPr>
          <w:rFonts w:asciiTheme="majorBidi" w:hAnsiTheme="majorBidi" w:cstheme="majorBidi"/>
          <w:sz w:val="28"/>
          <w:szCs w:val="28"/>
          <w:lang w:bidi="ar-JO"/>
        </w:rPr>
        <w:t>-production of pus (especially  if it is transformed from chronic to acute )</w:t>
      </w:r>
    </w:p>
    <w:p w:rsidR="00161175" w:rsidRPr="007F2333" w:rsidRDefault="00161175" w:rsidP="00161175">
      <w:pPr>
        <w:jc w:val="right"/>
        <w:rPr>
          <w:rFonts w:asciiTheme="majorBidi" w:hAnsiTheme="majorBidi" w:cstheme="majorBidi"/>
          <w:sz w:val="28"/>
          <w:szCs w:val="28"/>
          <w:lang w:bidi="ar-JO"/>
        </w:rPr>
      </w:pPr>
      <w:r w:rsidRPr="007F2333">
        <w:rPr>
          <w:rFonts w:asciiTheme="majorBidi" w:hAnsiTheme="majorBidi" w:cstheme="majorBidi"/>
          <w:b/>
          <w:bCs/>
          <w:sz w:val="28"/>
          <w:szCs w:val="28"/>
          <w:lang w:bidi="ar-JO"/>
        </w:rPr>
        <w:t>Histological  examination</w:t>
      </w:r>
      <w:r w:rsidRPr="007F2333">
        <w:rPr>
          <w:rFonts w:asciiTheme="majorBidi" w:hAnsiTheme="majorBidi" w:cstheme="majorBidi"/>
          <w:sz w:val="28"/>
          <w:szCs w:val="28"/>
          <w:lang w:bidi="ar-JO"/>
        </w:rPr>
        <w:t xml:space="preserve">  :</w:t>
      </w:r>
    </w:p>
    <w:p w:rsidR="00161175" w:rsidRPr="007F2333" w:rsidRDefault="00161175" w:rsidP="00161175">
      <w:pPr>
        <w:jc w:val="right"/>
        <w:rPr>
          <w:rFonts w:asciiTheme="majorBidi" w:hAnsiTheme="majorBidi" w:cstheme="majorBidi"/>
          <w:sz w:val="28"/>
          <w:szCs w:val="28"/>
          <w:lang w:bidi="ar-JO"/>
        </w:rPr>
      </w:pPr>
      <w:r w:rsidRPr="007F2333">
        <w:rPr>
          <w:rFonts w:asciiTheme="majorBidi" w:hAnsiTheme="majorBidi" w:cstheme="majorBidi"/>
          <w:sz w:val="28"/>
          <w:szCs w:val="28"/>
          <w:lang w:bidi="ar-JO"/>
        </w:rPr>
        <w:t xml:space="preserve">Irreversible damage and destruction of acini due to the chronic inflammation </w:t>
      </w:r>
      <w:r w:rsidRPr="007F2333">
        <w:rPr>
          <w:rFonts w:asciiTheme="majorBidi" w:hAnsiTheme="majorBidi" w:cstheme="majorBidi"/>
          <w:sz w:val="28"/>
          <w:szCs w:val="28"/>
          <w:rtl/>
          <w:lang w:bidi="ar-JO"/>
        </w:rPr>
        <w:t>–</w:t>
      </w:r>
    </w:p>
    <w:p w:rsidR="00161175" w:rsidRPr="007F2333" w:rsidRDefault="00161175" w:rsidP="00161175">
      <w:pPr>
        <w:jc w:val="right"/>
        <w:rPr>
          <w:rFonts w:asciiTheme="majorBidi" w:hAnsiTheme="majorBidi" w:cstheme="majorBidi"/>
          <w:sz w:val="28"/>
          <w:szCs w:val="28"/>
          <w:lang w:bidi="ar-JO"/>
        </w:rPr>
      </w:pPr>
      <w:r w:rsidRPr="007F2333">
        <w:rPr>
          <w:rFonts w:asciiTheme="majorBidi" w:hAnsiTheme="majorBidi" w:cstheme="majorBidi"/>
          <w:sz w:val="28"/>
          <w:szCs w:val="28"/>
          <w:lang w:bidi="ar-JO"/>
        </w:rPr>
        <w:t>-dilatation of ductal system and hyperplasia of duct epithelium .</w:t>
      </w:r>
    </w:p>
    <w:p w:rsidR="00161175" w:rsidRPr="007F2333" w:rsidRDefault="00161175" w:rsidP="00161175">
      <w:pPr>
        <w:jc w:val="right"/>
        <w:rPr>
          <w:rFonts w:asciiTheme="majorBidi" w:hAnsiTheme="majorBidi" w:cstheme="majorBidi"/>
          <w:sz w:val="28"/>
          <w:szCs w:val="28"/>
          <w:lang w:bidi="ar-JO"/>
        </w:rPr>
      </w:pPr>
      <w:r w:rsidRPr="007F2333">
        <w:rPr>
          <w:rFonts w:asciiTheme="majorBidi" w:hAnsiTheme="majorBidi" w:cstheme="majorBidi"/>
          <w:sz w:val="28"/>
          <w:szCs w:val="28"/>
          <w:lang w:bidi="ar-JO"/>
        </w:rPr>
        <w:t>-scattered CICI</w:t>
      </w:r>
    </w:p>
    <w:p w:rsidR="00161175" w:rsidRPr="007F2333" w:rsidRDefault="00161175" w:rsidP="00161175">
      <w:pPr>
        <w:jc w:val="right"/>
        <w:rPr>
          <w:rFonts w:asciiTheme="majorBidi" w:hAnsiTheme="majorBidi" w:cstheme="majorBidi"/>
          <w:sz w:val="28"/>
          <w:szCs w:val="28"/>
          <w:lang w:bidi="ar-JO"/>
        </w:rPr>
      </w:pPr>
      <w:r w:rsidRPr="007F2333">
        <w:rPr>
          <w:rFonts w:asciiTheme="majorBidi" w:hAnsiTheme="majorBidi" w:cstheme="majorBidi"/>
          <w:sz w:val="28"/>
          <w:szCs w:val="28"/>
          <w:lang w:bidi="ar-JO"/>
        </w:rPr>
        <w:t>-after period of time any destruction or atrophy of acini  will be replaced by interstitial fibrosis .</w:t>
      </w:r>
    </w:p>
    <w:p w:rsidR="00C2156E" w:rsidRPr="007F2333" w:rsidRDefault="00C2156E" w:rsidP="00161175">
      <w:pPr>
        <w:jc w:val="right"/>
        <w:rPr>
          <w:rFonts w:asciiTheme="majorBidi" w:hAnsiTheme="majorBidi" w:cstheme="majorBidi"/>
          <w:b/>
          <w:bCs/>
          <w:sz w:val="28"/>
          <w:szCs w:val="28"/>
          <w:lang w:bidi="ar-JO"/>
        </w:rPr>
      </w:pPr>
      <w:r w:rsidRPr="007F2333">
        <w:rPr>
          <w:rFonts w:asciiTheme="majorBidi" w:hAnsiTheme="majorBidi" w:cstheme="majorBidi"/>
          <w:b/>
          <w:bCs/>
          <w:sz w:val="28"/>
          <w:szCs w:val="28"/>
          <w:lang w:bidi="ar-JO"/>
        </w:rPr>
        <w:t>*</w:t>
      </w:r>
      <w:r w:rsidRPr="007F2333">
        <w:rPr>
          <w:rFonts w:asciiTheme="majorBidi" w:hAnsiTheme="majorBidi" w:cstheme="majorBidi"/>
          <w:sz w:val="28"/>
          <w:szCs w:val="28"/>
          <w:lang w:bidi="ar-JO"/>
        </w:rPr>
        <w:t xml:space="preserve"> in the submandibular gland , progressive chronic inflammation may result eventually in almost complete replacement of parenchyma by fibrous tissue producing a hard firm mass with</w:t>
      </w:r>
      <w:r w:rsidR="005B3F92" w:rsidRPr="007F2333">
        <w:rPr>
          <w:rFonts w:asciiTheme="majorBidi" w:hAnsiTheme="majorBidi" w:cstheme="majorBidi"/>
          <w:sz w:val="28"/>
          <w:szCs w:val="28"/>
          <w:lang w:bidi="ar-JO"/>
        </w:rPr>
        <w:t xml:space="preserve"> no production of saliva and it</w:t>
      </w:r>
      <w:r w:rsidRPr="007F2333">
        <w:rPr>
          <w:rFonts w:asciiTheme="majorBidi" w:hAnsiTheme="majorBidi" w:cstheme="majorBidi"/>
          <w:sz w:val="28"/>
          <w:szCs w:val="28"/>
          <w:lang w:bidi="ar-JO"/>
        </w:rPr>
        <w:t xml:space="preserve"> becomes better in infection resistance … this type of inflammatory reaction may be referred to  as </w:t>
      </w:r>
      <w:r w:rsidRPr="007F2333">
        <w:rPr>
          <w:rFonts w:asciiTheme="majorBidi" w:hAnsiTheme="majorBidi" w:cstheme="majorBidi"/>
          <w:b/>
          <w:bCs/>
          <w:sz w:val="28"/>
          <w:szCs w:val="28"/>
          <w:lang w:bidi="ar-JO"/>
        </w:rPr>
        <w:t>chronic sclerosing sialadenitis .</w:t>
      </w:r>
    </w:p>
    <w:p w:rsidR="00C2156E" w:rsidRPr="007F2333" w:rsidRDefault="00C2156E" w:rsidP="00161175">
      <w:pPr>
        <w:jc w:val="right"/>
        <w:rPr>
          <w:rFonts w:asciiTheme="majorBidi" w:hAnsiTheme="majorBidi" w:cstheme="majorBidi"/>
          <w:b/>
          <w:bCs/>
          <w:sz w:val="28"/>
          <w:szCs w:val="28"/>
          <w:lang w:bidi="ar-JO"/>
        </w:rPr>
      </w:pPr>
    </w:p>
    <w:p w:rsidR="00C2156E" w:rsidRPr="007F2333" w:rsidRDefault="00C2156E" w:rsidP="00161175">
      <w:pPr>
        <w:jc w:val="right"/>
        <w:rPr>
          <w:rFonts w:asciiTheme="majorBidi" w:hAnsiTheme="majorBidi" w:cstheme="majorBidi"/>
          <w:sz w:val="28"/>
          <w:szCs w:val="28"/>
          <w:lang w:bidi="ar-JO"/>
        </w:rPr>
      </w:pPr>
      <w:r w:rsidRPr="007F2333">
        <w:rPr>
          <w:rFonts w:asciiTheme="majorBidi" w:hAnsiTheme="majorBidi" w:cstheme="majorBidi"/>
          <w:sz w:val="28"/>
          <w:szCs w:val="28"/>
          <w:lang w:bidi="ar-JO"/>
        </w:rPr>
        <w:t xml:space="preserve">3) recurrent parotitis </w:t>
      </w:r>
    </w:p>
    <w:p w:rsidR="00C2156E" w:rsidRPr="007F2333" w:rsidRDefault="00C2156E" w:rsidP="00161175">
      <w:pPr>
        <w:jc w:val="right"/>
        <w:rPr>
          <w:rFonts w:asciiTheme="majorBidi" w:hAnsiTheme="majorBidi" w:cstheme="majorBidi"/>
          <w:sz w:val="28"/>
          <w:szCs w:val="28"/>
          <w:lang w:bidi="ar-JO"/>
        </w:rPr>
      </w:pPr>
      <w:r w:rsidRPr="007F2333">
        <w:rPr>
          <w:rFonts w:asciiTheme="majorBidi" w:hAnsiTheme="majorBidi" w:cstheme="majorBidi"/>
          <w:sz w:val="28"/>
          <w:szCs w:val="28"/>
          <w:lang w:bidi="ar-JO"/>
        </w:rPr>
        <w:lastRenderedPageBreak/>
        <w:t>It’s a rare disorder which can affect children ,  appears as enlargement of gland with pain ,redness and trismus .</w:t>
      </w:r>
    </w:p>
    <w:p w:rsidR="00C2156E" w:rsidRPr="007F2333" w:rsidRDefault="00C2156E" w:rsidP="005B3F92">
      <w:pPr>
        <w:jc w:val="right"/>
        <w:rPr>
          <w:rFonts w:asciiTheme="majorBidi" w:hAnsiTheme="majorBidi" w:cstheme="majorBidi"/>
          <w:sz w:val="28"/>
          <w:szCs w:val="28"/>
          <w:lang w:bidi="ar-JO"/>
        </w:rPr>
      </w:pPr>
      <w:r w:rsidRPr="007F2333">
        <w:rPr>
          <w:rFonts w:asciiTheme="majorBidi" w:hAnsiTheme="majorBidi" w:cstheme="majorBidi"/>
          <w:sz w:val="28"/>
          <w:szCs w:val="28"/>
          <w:lang w:bidi="ar-JO"/>
        </w:rPr>
        <w:t>- recurrent attacks .</w:t>
      </w:r>
    </w:p>
    <w:p w:rsidR="00C2156E" w:rsidRPr="007F2333" w:rsidRDefault="00C2156E" w:rsidP="00161175">
      <w:pPr>
        <w:jc w:val="right"/>
        <w:rPr>
          <w:rFonts w:asciiTheme="majorBidi" w:hAnsiTheme="majorBidi" w:cstheme="majorBidi"/>
          <w:sz w:val="28"/>
          <w:szCs w:val="28"/>
          <w:lang w:bidi="ar-JO"/>
        </w:rPr>
      </w:pPr>
      <w:r w:rsidRPr="007F2333">
        <w:rPr>
          <w:rFonts w:asciiTheme="majorBidi" w:hAnsiTheme="majorBidi" w:cstheme="majorBidi"/>
          <w:sz w:val="28"/>
          <w:szCs w:val="28"/>
          <w:lang w:bidi="ar-JO"/>
        </w:rPr>
        <w:t xml:space="preserve">- etiology : unknown </w:t>
      </w:r>
    </w:p>
    <w:p w:rsidR="002E1DC7" w:rsidRPr="007F2333" w:rsidRDefault="00C2156E" w:rsidP="00161175">
      <w:pPr>
        <w:jc w:val="right"/>
        <w:rPr>
          <w:rFonts w:asciiTheme="majorBidi" w:hAnsiTheme="majorBidi" w:cstheme="majorBidi"/>
          <w:sz w:val="28"/>
          <w:szCs w:val="28"/>
          <w:lang w:bidi="ar-JO"/>
        </w:rPr>
      </w:pPr>
      <w:r w:rsidRPr="007F2333">
        <w:rPr>
          <w:rFonts w:asciiTheme="majorBidi" w:hAnsiTheme="majorBidi" w:cstheme="majorBidi"/>
          <w:sz w:val="28"/>
          <w:szCs w:val="28"/>
          <w:lang w:bidi="ar-JO"/>
        </w:rPr>
        <w:t xml:space="preserve">-this condition may be unilateral or bilateral and is associated with recurrent painful swelling of </w:t>
      </w:r>
      <w:r w:rsidR="005B3F92" w:rsidRPr="007F2333">
        <w:rPr>
          <w:rFonts w:asciiTheme="majorBidi" w:hAnsiTheme="majorBidi" w:cstheme="majorBidi"/>
          <w:sz w:val="28"/>
          <w:szCs w:val="28"/>
          <w:lang w:bidi="ar-JO"/>
        </w:rPr>
        <w:t xml:space="preserve">gland with redness and trismus + </w:t>
      </w:r>
      <w:r w:rsidR="002E1DC7" w:rsidRPr="007F2333">
        <w:rPr>
          <w:rFonts w:asciiTheme="majorBidi" w:hAnsiTheme="majorBidi" w:cstheme="majorBidi"/>
          <w:sz w:val="28"/>
          <w:szCs w:val="28"/>
          <w:lang w:bidi="ar-JO"/>
        </w:rPr>
        <w:t>pus may be expressed from the duct orifice .</w:t>
      </w:r>
    </w:p>
    <w:p w:rsidR="002E1DC7" w:rsidRPr="007F2333" w:rsidRDefault="002E1DC7" w:rsidP="00A909E8">
      <w:pPr>
        <w:jc w:val="right"/>
        <w:rPr>
          <w:rFonts w:asciiTheme="majorBidi" w:hAnsiTheme="majorBidi" w:cstheme="majorBidi"/>
          <w:lang w:bidi="ar-JO"/>
        </w:rPr>
      </w:pPr>
      <w:r w:rsidRPr="007F2333">
        <w:rPr>
          <w:rFonts w:asciiTheme="majorBidi" w:hAnsiTheme="majorBidi" w:cstheme="majorBidi"/>
          <w:sz w:val="28"/>
          <w:szCs w:val="28"/>
          <w:lang w:bidi="ar-JO"/>
        </w:rPr>
        <w:t>-</w:t>
      </w:r>
      <w:r w:rsidR="005B3F92" w:rsidRPr="007F2333">
        <w:rPr>
          <w:rFonts w:asciiTheme="majorBidi" w:hAnsiTheme="majorBidi" w:cstheme="majorBidi"/>
          <w:sz w:val="28"/>
          <w:szCs w:val="28"/>
          <w:lang w:bidi="ar-JO"/>
        </w:rPr>
        <w:t xml:space="preserve"> during childhood the infection could be treated by antibiotic, and </w:t>
      </w:r>
      <w:r w:rsidRPr="007F2333">
        <w:rPr>
          <w:rFonts w:asciiTheme="majorBidi" w:hAnsiTheme="majorBidi" w:cstheme="majorBidi"/>
          <w:sz w:val="28"/>
          <w:szCs w:val="28"/>
          <w:lang w:bidi="ar-JO"/>
        </w:rPr>
        <w:t xml:space="preserve"> in most cases the condition resolves spontaneously by the time the patient reaches early adult life , but if the disease remained in adulthood this will cause irreversible damage to the gland</w:t>
      </w:r>
      <w:r w:rsidRPr="007F2333">
        <w:rPr>
          <w:rFonts w:asciiTheme="majorBidi" w:hAnsiTheme="majorBidi" w:cstheme="majorBidi"/>
          <w:lang w:bidi="ar-JO"/>
        </w:rPr>
        <w:t xml:space="preserve"> .</w:t>
      </w:r>
    </w:p>
    <w:p w:rsidR="002E1DC7" w:rsidRPr="007F2333" w:rsidRDefault="002E1DC7" w:rsidP="002E1DC7">
      <w:pPr>
        <w:jc w:val="right"/>
        <w:rPr>
          <w:rFonts w:asciiTheme="majorBidi" w:hAnsiTheme="majorBidi" w:cstheme="majorBidi"/>
          <w:lang w:bidi="ar-JO"/>
        </w:rPr>
      </w:pPr>
    </w:p>
    <w:p w:rsidR="002E1DC7" w:rsidRPr="007F2333" w:rsidRDefault="002E1DC7" w:rsidP="002E1DC7">
      <w:pPr>
        <w:jc w:val="right"/>
        <w:rPr>
          <w:rFonts w:ascii="Algerian" w:hAnsi="Algerian" w:cstheme="majorBidi"/>
          <w:b/>
          <w:bCs/>
          <w:sz w:val="28"/>
          <w:szCs w:val="28"/>
          <w:lang w:bidi="ar-JO"/>
        </w:rPr>
      </w:pPr>
      <w:r w:rsidRPr="007F2333">
        <w:rPr>
          <w:rFonts w:ascii="Algerian" w:hAnsi="Algerian" w:cstheme="majorBidi"/>
          <w:b/>
          <w:bCs/>
          <w:sz w:val="28"/>
          <w:szCs w:val="28"/>
          <w:lang w:bidi="ar-JO"/>
        </w:rPr>
        <w:t>MUMPS ( viral  sialadenitis ) :</w:t>
      </w:r>
    </w:p>
    <w:p w:rsidR="002E1DC7" w:rsidRPr="007F2333" w:rsidRDefault="002E1DC7" w:rsidP="002E1DC7">
      <w:pPr>
        <w:jc w:val="right"/>
        <w:rPr>
          <w:rFonts w:asciiTheme="majorBidi" w:hAnsiTheme="majorBidi" w:cstheme="majorBidi"/>
          <w:sz w:val="28"/>
          <w:szCs w:val="28"/>
          <w:lang w:bidi="ar-JO"/>
        </w:rPr>
      </w:pPr>
      <w:r w:rsidRPr="007F2333">
        <w:rPr>
          <w:rFonts w:asciiTheme="majorBidi" w:hAnsiTheme="majorBidi" w:cstheme="majorBidi"/>
          <w:sz w:val="28"/>
          <w:szCs w:val="28"/>
          <w:lang w:bidi="ar-JO"/>
        </w:rPr>
        <w:t>Most common especially before immunization period ; this disease is decreased  nowadays due to production of triple immunization vaccine against mumps</w:t>
      </w:r>
      <w:r w:rsidR="00A909E8" w:rsidRPr="007F2333">
        <w:rPr>
          <w:rFonts w:asciiTheme="majorBidi" w:hAnsiTheme="majorBidi" w:cstheme="majorBidi"/>
          <w:sz w:val="28"/>
          <w:szCs w:val="28"/>
          <w:lang w:bidi="ar-JO"/>
        </w:rPr>
        <w:t>,</w:t>
      </w:r>
      <w:r w:rsidRPr="007F2333">
        <w:rPr>
          <w:rFonts w:asciiTheme="majorBidi" w:hAnsiTheme="majorBidi" w:cstheme="majorBidi"/>
          <w:sz w:val="28"/>
          <w:szCs w:val="28"/>
          <w:lang w:bidi="ar-JO"/>
        </w:rPr>
        <w:t xml:space="preserve"> measles and rubella which is generally administrated to children around the age of one year with second dose around the age of 3 years .  </w:t>
      </w:r>
    </w:p>
    <w:p w:rsidR="002E1DC7" w:rsidRPr="007F2333" w:rsidRDefault="002E1DC7" w:rsidP="002E1DC7">
      <w:pPr>
        <w:jc w:val="right"/>
        <w:rPr>
          <w:rFonts w:asciiTheme="majorBidi" w:hAnsiTheme="majorBidi" w:cstheme="majorBidi"/>
          <w:sz w:val="28"/>
          <w:szCs w:val="28"/>
          <w:lang w:bidi="ar-JO"/>
        </w:rPr>
      </w:pPr>
      <w:r w:rsidRPr="007F2333">
        <w:rPr>
          <w:rFonts w:asciiTheme="majorBidi" w:hAnsiTheme="majorBidi" w:cstheme="majorBidi"/>
          <w:sz w:val="28"/>
          <w:szCs w:val="28"/>
          <w:lang w:bidi="ar-JO"/>
        </w:rPr>
        <w:t>-highly infectious and can be transmitted from child to other child by airborne droplets and saliva .</w:t>
      </w:r>
    </w:p>
    <w:p w:rsidR="002E1DC7" w:rsidRPr="007F2333" w:rsidRDefault="002E1DC7" w:rsidP="002E1DC7">
      <w:pPr>
        <w:jc w:val="right"/>
        <w:rPr>
          <w:rFonts w:asciiTheme="majorBidi" w:hAnsiTheme="majorBidi" w:cstheme="majorBidi"/>
          <w:sz w:val="28"/>
          <w:szCs w:val="28"/>
          <w:lang w:bidi="ar-JO"/>
        </w:rPr>
      </w:pPr>
      <w:r w:rsidRPr="007F2333">
        <w:rPr>
          <w:rFonts w:asciiTheme="majorBidi" w:hAnsiTheme="majorBidi" w:cstheme="majorBidi"/>
          <w:sz w:val="28"/>
          <w:szCs w:val="28"/>
          <w:lang w:bidi="ar-JO"/>
        </w:rPr>
        <w:t>- the parotid glands are almost always involved bilaterally .</w:t>
      </w:r>
    </w:p>
    <w:p w:rsidR="00BB10E0" w:rsidRPr="007F2333" w:rsidRDefault="002E1DC7" w:rsidP="002E1DC7">
      <w:pPr>
        <w:jc w:val="right"/>
        <w:rPr>
          <w:rFonts w:asciiTheme="majorBidi" w:hAnsiTheme="majorBidi" w:cstheme="majorBidi"/>
          <w:sz w:val="28"/>
          <w:szCs w:val="28"/>
          <w:lang w:bidi="ar-JO"/>
        </w:rPr>
      </w:pPr>
      <w:r w:rsidRPr="007F2333">
        <w:rPr>
          <w:rFonts w:asciiTheme="majorBidi" w:hAnsiTheme="majorBidi" w:cstheme="majorBidi"/>
          <w:sz w:val="28"/>
          <w:szCs w:val="28"/>
          <w:lang w:bidi="ar-JO"/>
        </w:rPr>
        <w:t xml:space="preserve">-nonspecific predormal symptoms </w:t>
      </w:r>
      <w:r w:rsidR="00BB10E0" w:rsidRPr="007F2333">
        <w:rPr>
          <w:rFonts w:asciiTheme="majorBidi" w:hAnsiTheme="majorBidi" w:cstheme="majorBidi"/>
          <w:sz w:val="28"/>
          <w:szCs w:val="28"/>
          <w:lang w:bidi="ar-JO"/>
        </w:rPr>
        <w:t>of fever and malaise are followed by painful swelling of sudden onset involving one or more salivary glands .</w:t>
      </w:r>
    </w:p>
    <w:p w:rsidR="00BB10E0" w:rsidRPr="007F2333" w:rsidRDefault="00BB10E0" w:rsidP="002E1DC7">
      <w:pPr>
        <w:jc w:val="right"/>
        <w:rPr>
          <w:rFonts w:asciiTheme="majorBidi" w:hAnsiTheme="majorBidi" w:cstheme="majorBidi"/>
          <w:sz w:val="28"/>
          <w:szCs w:val="28"/>
          <w:lang w:bidi="ar-JO"/>
        </w:rPr>
      </w:pPr>
      <w:r w:rsidRPr="007F2333">
        <w:rPr>
          <w:rFonts w:asciiTheme="majorBidi" w:hAnsiTheme="majorBidi" w:cstheme="majorBidi"/>
          <w:sz w:val="28"/>
          <w:szCs w:val="28"/>
          <w:lang w:bidi="ar-JO"/>
        </w:rPr>
        <w:t>-duration = 7-10days</w:t>
      </w:r>
    </w:p>
    <w:p w:rsidR="00BB10E0" w:rsidRPr="007F2333" w:rsidRDefault="00BB10E0" w:rsidP="002E1DC7">
      <w:pPr>
        <w:jc w:val="right"/>
        <w:rPr>
          <w:rFonts w:asciiTheme="majorBidi" w:hAnsiTheme="majorBidi" w:cstheme="majorBidi"/>
          <w:sz w:val="28"/>
          <w:szCs w:val="28"/>
          <w:lang w:bidi="ar-JO"/>
        </w:rPr>
      </w:pPr>
      <w:r w:rsidRPr="007F2333">
        <w:rPr>
          <w:rFonts w:asciiTheme="majorBidi" w:hAnsiTheme="majorBidi" w:cstheme="majorBidi"/>
          <w:sz w:val="28"/>
          <w:szCs w:val="28"/>
          <w:lang w:bidi="ar-JO"/>
        </w:rPr>
        <w:t xml:space="preserve">-no pus &gt; because it’s a viral infection </w:t>
      </w:r>
    </w:p>
    <w:p w:rsidR="00BB10E0" w:rsidRPr="007F2333" w:rsidRDefault="00BB10E0" w:rsidP="002E1DC7">
      <w:pPr>
        <w:jc w:val="right"/>
        <w:rPr>
          <w:rFonts w:asciiTheme="majorBidi" w:hAnsiTheme="majorBidi" w:cstheme="majorBidi"/>
          <w:sz w:val="28"/>
          <w:szCs w:val="28"/>
          <w:lang w:bidi="ar-JO"/>
        </w:rPr>
      </w:pPr>
      <w:r w:rsidRPr="007F2333">
        <w:rPr>
          <w:rFonts w:asciiTheme="majorBidi" w:hAnsiTheme="majorBidi" w:cstheme="majorBidi"/>
          <w:sz w:val="28"/>
          <w:szCs w:val="28"/>
          <w:lang w:bidi="ar-JO"/>
        </w:rPr>
        <w:t>-submandibular glands and sublingual gland may be affected too</w:t>
      </w:r>
    </w:p>
    <w:p w:rsidR="00BB10E0" w:rsidRPr="007F2333" w:rsidRDefault="00BB10E0" w:rsidP="00BB10E0">
      <w:pPr>
        <w:jc w:val="right"/>
        <w:rPr>
          <w:rFonts w:asciiTheme="majorBidi" w:hAnsiTheme="majorBidi" w:cstheme="majorBidi"/>
          <w:sz w:val="28"/>
          <w:szCs w:val="28"/>
          <w:lang w:bidi="ar-JO"/>
        </w:rPr>
      </w:pPr>
      <w:r w:rsidRPr="007F2333">
        <w:rPr>
          <w:rFonts w:asciiTheme="majorBidi" w:hAnsiTheme="majorBidi" w:cstheme="majorBidi"/>
          <w:sz w:val="28"/>
          <w:szCs w:val="28"/>
          <w:lang w:bidi="ar-JO"/>
        </w:rPr>
        <w:t xml:space="preserve">-occasionally in adults other internal organs are involved , such as testes , ovaries central nervous system and pancreas . orchitis is the most common complication , occurring in adult males  </w:t>
      </w:r>
      <w:r w:rsidR="002E1DC7" w:rsidRPr="007F2333">
        <w:rPr>
          <w:rFonts w:asciiTheme="majorBidi" w:hAnsiTheme="majorBidi" w:cstheme="majorBidi"/>
          <w:sz w:val="28"/>
          <w:szCs w:val="28"/>
          <w:lang w:bidi="ar-JO"/>
        </w:rPr>
        <w:t xml:space="preserve"> </w:t>
      </w:r>
    </w:p>
    <w:p w:rsidR="00BB10E0" w:rsidRPr="007F2333" w:rsidRDefault="00BB10E0" w:rsidP="00BB10E0">
      <w:pPr>
        <w:jc w:val="right"/>
        <w:rPr>
          <w:rFonts w:asciiTheme="majorBidi" w:hAnsiTheme="majorBidi" w:cstheme="majorBidi"/>
          <w:b/>
          <w:bCs/>
          <w:sz w:val="28"/>
          <w:szCs w:val="28"/>
          <w:lang w:bidi="ar-JO"/>
        </w:rPr>
      </w:pPr>
      <w:r w:rsidRPr="007F2333">
        <w:rPr>
          <w:rFonts w:asciiTheme="majorBidi" w:hAnsiTheme="majorBidi" w:cstheme="majorBidi"/>
          <w:b/>
          <w:bCs/>
          <w:sz w:val="28"/>
          <w:szCs w:val="28"/>
          <w:lang w:bidi="ar-JO"/>
        </w:rPr>
        <w:lastRenderedPageBreak/>
        <w:t>The diagnosis of mumps :</w:t>
      </w:r>
    </w:p>
    <w:p w:rsidR="00BB10E0" w:rsidRPr="007F2333" w:rsidRDefault="00BB10E0" w:rsidP="00BB10E0">
      <w:pPr>
        <w:jc w:val="right"/>
        <w:rPr>
          <w:rFonts w:asciiTheme="majorBidi" w:hAnsiTheme="majorBidi" w:cstheme="majorBidi"/>
          <w:sz w:val="28"/>
          <w:szCs w:val="28"/>
          <w:lang w:bidi="ar-JO"/>
        </w:rPr>
      </w:pPr>
      <w:r w:rsidRPr="007F2333">
        <w:rPr>
          <w:rFonts w:asciiTheme="majorBidi" w:hAnsiTheme="majorBidi" w:cstheme="majorBidi"/>
          <w:sz w:val="28"/>
          <w:szCs w:val="28"/>
          <w:lang w:bidi="ar-JO"/>
        </w:rPr>
        <w:t xml:space="preserve">1)it is usually on clinical ground </w:t>
      </w:r>
    </w:p>
    <w:p w:rsidR="005B1A00" w:rsidRPr="007F2333" w:rsidRDefault="00BB10E0" w:rsidP="00BB10E0">
      <w:pPr>
        <w:jc w:val="right"/>
        <w:rPr>
          <w:rFonts w:asciiTheme="majorBidi" w:hAnsiTheme="majorBidi" w:cstheme="majorBidi"/>
          <w:sz w:val="28"/>
          <w:szCs w:val="28"/>
          <w:u w:val="single"/>
          <w:lang w:bidi="ar-JO"/>
        </w:rPr>
      </w:pPr>
      <w:r w:rsidRPr="007F2333">
        <w:rPr>
          <w:rFonts w:asciiTheme="majorBidi" w:hAnsiTheme="majorBidi" w:cstheme="majorBidi"/>
          <w:sz w:val="28"/>
          <w:szCs w:val="28"/>
          <w:lang w:bidi="ar-JO"/>
        </w:rPr>
        <w:t>2)</w:t>
      </w:r>
      <w:r w:rsidR="005B1A00" w:rsidRPr="007F2333">
        <w:rPr>
          <w:rFonts w:asciiTheme="majorBidi" w:hAnsiTheme="majorBidi" w:cstheme="majorBidi"/>
          <w:sz w:val="28"/>
          <w:szCs w:val="28"/>
          <w:lang w:bidi="ar-JO"/>
        </w:rPr>
        <w:t xml:space="preserve">by increasing amylase in blood </w:t>
      </w:r>
    </w:p>
    <w:p w:rsidR="005B1A00" w:rsidRPr="007F2333" w:rsidRDefault="005B1A00" w:rsidP="00BB10E0">
      <w:pPr>
        <w:jc w:val="right"/>
        <w:rPr>
          <w:rFonts w:asciiTheme="majorBidi" w:hAnsiTheme="majorBidi" w:cstheme="majorBidi"/>
          <w:sz w:val="28"/>
          <w:szCs w:val="28"/>
          <w:lang w:bidi="ar-JO"/>
        </w:rPr>
      </w:pPr>
      <w:r w:rsidRPr="007F2333">
        <w:rPr>
          <w:rFonts w:asciiTheme="majorBidi" w:hAnsiTheme="majorBidi" w:cstheme="majorBidi"/>
          <w:sz w:val="28"/>
          <w:szCs w:val="28"/>
          <w:lang w:bidi="ar-JO"/>
        </w:rPr>
        <w:t xml:space="preserve">3) AB to "s" and "v" ags </w:t>
      </w:r>
    </w:p>
    <w:p w:rsidR="005B1A00" w:rsidRPr="007F2333" w:rsidRDefault="005B1A00" w:rsidP="00A909E8">
      <w:pPr>
        <w:jc w:val="right"/>
        <w:rPr>
          <w:rFonts w:asciiTheme="majorBidi" w:hAnsiTheme="majorBidi" w:cstheme="majorBidi"/>
          <w:sz w:val="28"/>
          <w:szCs w:val="28"/>
          <w:lang w:bidi="ar-JO"/>
        </w:rPr>
      </w:pPr>
      <w:r w:rsidRPr="007F2333">
        <w:rPr>
          <w:rFonts w:asciiTheme="majorBidi" w:hAnsiTheme="majorBidi" w:cstheme="majorBidi"/>
          <w:sz w:val="28"/>
          <w:szCs w:val="28"/>
          <w:lang w:bidi="ar-JO"/>
        </w:rPr>
        <w:t>-</w:t>
      </w:r>
      <w:r w:rsidR="002E1DC7" w:rsidRPr="007F2333">
        <w:rPr>
          <w:rFonts w:asciiTheme="majorBidi" w:hAnsiTheme="majorBidi" w:cstheme="majorBidi"/>
          <w:sz w:val="28"/>
          <w:szCs w:val="28"/>
          <w:lang w:bidi="ar-JO"/>
        </w:rPr>
        <w:t xml:space="preserve"> </w:t>
      </w:r>
      <w:r w:rsidRPr="007F2333">
        <w:rPr>
          <w:rFonts w:asciiTheme="majorBidi" w:hAnsiTheme="majorBidi" w:cstheme="majorBidi"/>
          <w:sz w:val="28"/>
          <w:szCs w:val="28"/>
          <w:lang w:bidi="ar-JO"/>
        </w:rPr>
        <w:t xml:space="preserve">after an attack immunity is long acting </w:t>
      </w:r>
      <w:r w:rsidR="00A909E8" w:rsidRPr="007F2333">
        <w:rPr>
          <w:rFonts w:asciiTheme="majorBidi" w:hAnsiTheme="majorBidi" w:cstheme="majorBidi"/>
          <w:sz w:val="28"/>
          <w:szCs w:val="28"/>
          <w:lang w:bidi="ar-JO"/>
        </w:rPr>
        <w:t xml:space="preserve"> </w:t>
      </w:r>
      <w:r w:rsidRPr="007F2333">
        <w:rPr>
          <w:rFonts w:asciiTheme="majorBidi" w:hAnsiTheme="majorBidi" w:cstheme="majorBidi"/>
          <w:sz w:val="28"/>
          <w:szCs w:val="28"/>
          <w:lang w:bidi="ar-JO"/>
        </w:rPr>
        <w:t xml:space="preserve">so recurrent infection is rare </w:t>
      </w:r>
    </w:p>
    <w:p w:rsidR="005B1A00" w:rsidRPr="007F2333" w:rsidRDefault="005B1A00" w:rsidP="005B1A00">
      <w:pPr>
        <w:jc w:val="right"/>
        <w:rPr>
          <w:rFonts w:asciiTheme="majorBidi" w:hAnsiTheme="majorBidi" w:cstheme="majorBidi"/>
          <w:lang w:bidi="ar-JO"/>
        </w:rPr>
      </w:pPr>
      <w:r w:rsidRPr="007F2333">
        <w:rPr>
          <w:rFonts w:asciiTheme="majorBidi" w:hAnsiTheme="majorBidi" w:cstheme="majorBidi"/>
          <w:b/>
          <w:bCs/>
          <w:sz w:val="28"/>
          <w:szCs w:val="28"/>
          <w:lang w:bidi="ar-JO"/>
        </w:rPr>
        <w:t xml:space="preserve">Radiation induced sialadenitis </w:t>
      </w:r>
    </w:p>
    <w:p w:rsidR="005B1A00" w:rsidRPr="007F2333" w:rsidRDefault="005B1A00" w:rsidP="005B1A00">
      <w:pPr>
        <w:jc w:val="right"/>
        <w:rPr>
          <w:rFonts w:asciiTheme="majorBidi" w:hAnsiTheme="majorBidi" w:cstheme="majorBidi"/>
          <w:sz w:val="28"/>
          <w:szCs w:val="28"/>
          <w:lang w:bidi="ar-JO"/>
        </w:rPr>
      </w:pPr>
      <w:r w:rsidRPr="007F2333">
        <w:rPr>
          <w:rFonts w:asciiTheme="majorBidi" w:hAnsiTheme="majorBidi" w:cstheme="majorBidi"/>
          <w:sz w:val="28"/>
          <w:szCs w:val="28"/>
          <w:lang w:bidi="ar-JO"/>
        </w:rPr>
        <w:t xml:space="preserve">Serous acini are most sensitive to radiation damage than mucous acini  &gt;&gt; so the most sensitive gland to radiation is parotid gland  </w:t>
      </w:r>
    </w:p>
    <w:p w:rsidR="005B1A00" w:rsidRPr="007F2333" w:rsidRDefault="005B1A00" w:rsidP="00A54DDF">
      <w:pPr>
        <w:jc w:val="right"/>
        <w:rPr>
          <w:rFonts w:asciiTheme="majorBidi" w:hAnsiTheme="majorBidi" w:cstheme="majorBidi"/>
          <w:sz w:val="28"/>
          <w:szCs w:val="28"/>
          <w:rtl/>
          <w:lang w:bidi="ar-JO"/>
        </w:rPr>
      </w:pPr>
      <w:r w:rsidRPr="007F2333">
        <w:rPr>
          <w:rFonts w:asciiTheme="majorBidi" w:hAnsiTheme="majorBidi" w:cstheme="majorBidi"/>
          <w:sz w:val="28"/>
          <w:szCs w:val="28"/>
          <w:lang w:bidi="ar-JO"/>
        </w:rPr>
        <w:t xml:space="preserve">-it causes </w:t>
      </w:r>
      <w:r w:rsidR="00C2156E" w:rsidRPr="007F2333">
        <w:rPr>
          <w:rFonts w:asciiTheme="majorBidi" w:hAnsiTheme="majorBidi" w:cstheme="majorBidi"/>
          <w:sz w:val="28"/>
          <w:szCs w:val="28"/>
          <w:lang w:bidi="ar-JO"/>
        </w:rPr>
        <w:t xml:space="preserve"> </w:t>
      </w:r>
      <w:r w:rsidRPr="007F2333">
        <w:rPr>
          <w:rFonts w:asciiTheme="majorBidi" w:hAnsiTheme="majorBidi" w:cstheme="majorBidi"/>
          <w:sz w:val="28"/>
          <w:szCs w:val="28"/>
          <w:lang w:bidi="ar-JO"/>
        </w:rPr>
        <w:t>xerostomia within 24 hours after exposure to radiation ,and if it is</w:t>
      </w:r>
      <w:r w:rsidR="00A909E8" w:rsidRPr="007F2333">
        <w:rPr>
          <w:rFonts w:asciiTheme="majorBidi" w:hAnsiTheme="majorBidi" w:cstheme="majorBidi"/>
          <w:sz w:val="28"/>
          <w:szCs w:val="28"/>
          <w:lang w:bidi="ar-JO"/>
        </w:rPr>
        <w:t xml:space="preserve"> with</w:t>
      </w:r>
      <w:r w:rsidRPr="007F2333">
        <w:rPr>
          <w:rFonts w:asciiTheme="majorBidi" w:hAnsiTheme="majorBidi" w:cstheme="majorBidi"/>
          <w:sz w:val="28"/>
          <w:szCs w:val="28"/>
          <w:lang w:bidi="ar-JO"/>
        </w:rPr>
        <w:t xml:space="preserve"> high dose it will cause irreversible </w:t>
      </w:r>
      <w:r w:rsidR="00A54DDF" w:rsidRPr="007F2333">
        <w:rPr>
          <w:rFonts w:asciiTheme="majorBidi" w:hAnsiTheme="majorBidi" w:cstheme="majorBidi"/>
          <w:sz w:val="28"/>
          <w:szCs w:val="28"/>
        </w:rPr>
        <w:t>fibrous replacement &amp; sq metaplasia</w:t>
      </w:r>
    </w:p>
    <w:p w:rsidR="005B1A00" w:rsidRPr="007F2333" w:rsidRDefault="005B1A00" w:rsidP="00A909E8">
      <w:pPr>
        <w:jc w:val="right"/>
        <w:rPr>
          <w:rFonts w:asciiTheme="majorBidi" w:hAnsiTheme="majorBidi" w:cstheme="majorBidi"/>
          <w:sz w:val="28"/>
          <w:szCs w:val="28"/>
          <w:lang w:bidi="ar-JO"/>
        </w:rPr>
      </w:pPr>
      <w:r w:rsidRPr="007F2333">
        <w:rPr>
          <w:rFonts w:asciiTheme="majorBidi" w:hAnsiTheme="majorBidi" w:cstheme="majorBidi"/>
          <w:sz w:val="28"/>
          <w:szCs w:val="28"/>
          <w:lang w:bidi="ar-JO"/>
        </w:rPr>
        <w:t xml:space="preserve">-complication  :the same complications of dryness of the mouth ( will be discussed later </w:t>
      </w:r>
      <w:r w:rsidR="00A909E8" w:rsidRPr="007F2333">
        <w:rPr>
          <w:rFonts w:asciiTheme="majorBidi" w:hAnsiTheme="majorBidi" w:cstheme="majorBidi"/>
          <w:sz w:val="28"/>
          <w:szCs w:val="28"/>
          <w:lang w:bidi="ar-JO"/>
        </w:rPr>
        <w:t>o</w:t>
      </w:r>
      <w:r w:rsidRPr="007F2333">
        <w:rPr>
          <w:rFonts w:asciiTheme="majorBidi" w:hAnsiTheme="majorBidi" w:cstheme="majorBidi"/>
          <w:sz w:val="28"/>
          <w:szCs w:val="28"/>
          <w:lang w:bidi="ar-JO"/>
        </w:rPr>
        <w:t>n )</w:t>
      </w:r>
    </w:p>
    <w:p w:rsidR="005B1A00" w:rsidRPr="007F2333" w:rsidRDefault="005B1A00" w:rsidP="005B1A00">
      <w:pPr>
        <w:jc w:val="right"/>
        <w:rPr>
          <w:rFonts w:asciiTheme="majorBidi" w:hAnsiTheme="majorBidi" w:cstheme="majorBidi"/>
          <w:b/>
          <w:bCs/>
          <w:sz w:val="28"/>
          <w:szCs w:val="28"/>
          <w:lang w:bidi="ar-JO"/>
        </w:rPr>
      </w:pPr>
      <w:r w:rsidRPr="007F2333">
        <w:rPr>
          <w:rFonts w:asciiTheme="majorBidi" w:hAnsiTheme="majorBidi" w:cstheme="majorBidi"/>
          <w:b/>
          <w:bCs/>
          <w:sz w:val="28"/>
          <w:szCs w:val="28"/>
          <w:lang w:bidi="ar-JO"/>
        </w:rPr>
        <w:t>Sialadenitis of minor salivary glands</w:t>
      </w:r>
    </w:p>
    <w:p w:rsidR="00677FB7" w:rsidRPr="007F2333" w:rsidRDefault="005B1A00" w:rsidP="00677FB7">
      <w:pPr>
        <w:jc w:val="right"/>
        <w:rPr>
          <w:rFonts w:asciiTheme="majorBidi" w:hAnsiTheme="majorBidi" w:cstheme="majorBidi"/>
          <w:sz w:val="28"/>
          <w:szCs w:val="28"/>
          <w:lang w:bidi="ar-JO"/>
        </w:rPr>
      </w:pPr>
      <w:r w:rsidRPr="007F2333">
        <w:rPr>
          <w:rFonts w:asciiTheme="majorBidi" w:hAnsiTheme="majorBidi" w:cstheme="majorBidi"/>
          <w:sz w:val="28"/>
          <w:szCs w:val="28"/>
          <w:lang w:bidi="ar-JO"/>
        </w:rPr>
        <w:t xml:space="preserve">It is seen most frequently in association with mucous extravasation </w:t>
      </w:r>
      <w:r w:rsidR="00677FB7" w:rsidRPr="007F2333">
        <w:rPr>
          <w:rFonts w:asciiTheme="majorBidi" w:hAnsiTheme="majorBidi" w:cstheme="majorBidi"/>
          <w:sz w:val="28"/>
          <w:szCs w:val="28"/>
          <w:lang w:bidi="ar-JO"/>
        </w:rPr>
        <w:t xml:space="preserve">cysts and stomatitis nicotina of the palate , and is also seen in sacroidosis and sjogren syndrome </w:t>
      </w:r>
    </w:p>
    <w:p w:rsidR="00677FB7" w:rsidRPr="007F2333" w:rsidRDefault="00677FB7" w:rsidP="00677FB7">
      <w:pPr>
        <w:jc w:val="right"/>
        <w:rPr>
          <w:rFonts w:asciiTheme="majorBidi" w:hAnsiTheme="majorBidi" w:cstheme="majorBidi"/>
          <w:lang w:bidi="ar-JO"/>
        </w:rPr>
      </w:pPr>
    </w:p>
    <w:p w:rsidR="00161175" w:rsidRPr="007F2333" w:rsidRDefault="00677FB7" w:rsidP="00677FB7">
      <w:pPr>
        <w:jc w:val="right"/>
        <w:rPr>
          <w:rFonts w:ascii="Algerian" w:hAnsi="Algerian" w:cstheme="majorBidi"/>
          <w:b/>
          <w:bCs/>
          <w:sz w:val="28"/>
          <w:szCs w:val="28"/>
          <w:u w:val="single"/>
          <w:lang w:bidi="ar-JO"/>
        </w:rPr>
      </w:pPr>
      <w:r w:rsidRPr="007F2333">
        <w:rPr>
          <w:rFonts w:ascii="Algerian" w:hAnsi="Algerian" w:cstheme="majorBidi"/>
          <w:b/>
          <w:bCs/>
          <w:sz w:val="32"/>
          <w:szCs w:val="32"/>
          <w:u w:val="single"/>
          <w:lang w:bidi="ar-JO"/>
        </w:rPr>
        <w:t>Obstructive and traumatic lesions :</w:t>
      </w:r>
      <w:r w:rsidR="005B1A00" w:rsidRPr="007F2333">
        <w:rPr>
          <w:rFonts w:ascii="Algerian" w:hAnsi="Algerian" w:cstheme="majorBidi"/>
          <w:b/>
          <w:bCs/>
          <w:sz w:val="32"/>
          <w:szCs w:val="32"/>
          <w:u w:val="single"/>
          <w:lang w:bidi="ar-JO"/>
        </w:rPr>
        <w:t xml:space="preserve">  </w:t>
      </w:r>
      <w:r w:rsidR="00C2156E" w:rsidRPr="007F2333">
        <w:rPr>
          <w:rFonts w:ascii="Algerian" w:hAnsi="Algerian" w:cstheme="majorBidi"/>
          <w:b/>
          <w:bCs/>
          <w:sz w:val="32"/>
          <w:szCs w:val="32"/>
          <w:u w:val="single"/>
          <w:lang w:bidi="ar-JO"/>
        </w:rPr>
        <w:t xml:space="preserve"> </w:t>
      </w:r>
    </w:p>
    <w:p w:rsidR="00677FB7" w:rsidRPr="007F2333" w:rsidRDefault="00677FB7" w:rsidP="00677FB7">
      <w:pPr>
        <w:jc w:val="right"/>
        <w:rPr>
          <w:rFonts w:asciiTheme="majorBidi" w:hAnsiTheme="majorBidi" w:cstheme="majorBidi"/>
          <w:sz w:val="28"/>
          <w:szCs w:val="28"/>
          <w:lang w:bidi="ar-JO"/>
        </w:rPr>
      </w:pPr>
      <w:r w:rsidRPr="007F2333">
        <w:rPr>
          <w:rFonts w:asciiTheme="majorBidi" w:hAnsiTheme="majorBidi" w:cstheme="majorBidi"/>
          <w:sz w:val="28"/>
          <w:szCs w:val="28"/>
          <w:lang w:bidi="ar-JO"/>
        </w:rPr>
        <w:t xml:space="preserve">Obstruction to the duct orifice is usually due to chronic trauma and stones formation </w:t>
      </w:r>
    </w:p>
    <w:p w:rsidR="00677FB7" w:rsidRPr="007F2333" w:rsidRDefault="00677FB7" w:rsidP="00677FB7">
      <w:pPr>
        <w:jc w:val="right"/>
        <w:rPr>
          <w:rFonts w:asciiTheme="majorBidi" w:hAnsiTheme="majorBidi" w:cstheme="majorBidi"/>
          <w:b/>
          <w:bCs/>
          <w:sz w:val="28"/>
          <w:szCs w:val="28"/>
          <w:lang w:bidi="ar-JO"/>
        </w:rPr>
      </w:pPr>
      <w:r w:rsidRPr="007F2333">
        <w:rPr>
          <w:rFonts w:asciiTheme="majorBidi" w:hAnsiTheme="majorBidi" w:cstheme="majorBidi"/>
          <w:b/>
          <w:bCs/>
          <w:sz w:val="28"/>
          <w:szCs w:val="28"/>
          <w:lang w:bidi="ar-JO"/>
        </w:rPr>
        <w:t>Causes :</w:t>
      </w:r>
    </w:p>
    <w:p w:rsidR="00677FB7" w:rsidRPr="007F2333" w:rsidRDefault="00677FB7" w:rsidP="00677FB7">
      <w:pPr>
        <w:jc w:val="right"/>
        <w:rPr>
          <w:rFonts w:asciiTheme="majorBidi" w:hAnsiTheme="majorBidi" w:cstheme="majorBidi"/>
          <w:b/>
          <w:bCs/>
          <w:sz w:val="28"/>
          <w:szCs w:val="28"/>
          <w:lang w:bidi="ar-JO"/>
        </w:rPr>
      </w:pPr>
      <w:r w:rsidRPr="007F2333">
        <w:rPr>
          <w:rFonts w:asciiTheme="majorBidi" w:hAnsiTheme="majorBidi" w:cstheme="majorBidi"/>
          <w:b/>
          <w:bCs/>
          <w:sz w:val="28"/>
          <w:szCs w:val="28"/>
          <w:lang w:bidi="ar-JO"/>
        </w:rPr>
        <w:t>*sialoliths :</w:t>
      </w:r>
    </w:p>
    <w:p w:rsidR="00677FB7" w:rsidRPr="007F2333" w:rsidRDefault="00677FB7" w:rsidP="00677FB7">
      <w:pPr>
        <w:jc w:val="right"/>
        <w:rPr>
          <w:rFonts w:asciiTheme="majorBidi" w:hAnsiTheme="majorBidi" w:cstheme="majorBidi"/>
          <w:sz w:val="28"/>
          <w:szCs w:val="28"/>
          <w:lang w:bidi="ar-JO"/>
        </w:rPr>
      </w:pPr>
      <w:r w:rsidRPr="007F2333">
        <w:rPr>
          <w:rFonts w:asciiTheme="majorBidi" w:hAnsiTheme="majorBidi" w:cstheme="majorBidi"/>
          <w:sz w:val="28"/>
          <w:szCs w:val="28"/>
          <w:lang w:bidi="ar-JO"/>
        </w:rPr>
        <w:t>This may form in ducts within the glands or in the distal 1/3 of the duct near the floor of the mouth .</w:t>
      </w:r>
    </w:p>
    <w:p w:rsidR="00677FB7" w:rsidRPr="007F2333" w:rsidRDefault="00677FB7" w:rsidP="00677FB7">
      <w:pPr>
        <w:jc w:val="right"/>
        <w:rPr>
          <w:rFonts w:asciiTheme="majorBidi" w:hAnsiTheme="majorBidi" w:cstheme="majorBidi"/>
          <w:sz w:val="28"/>
          <w:szCs w:val="28"/>
          <w:lang w:bidi="ar-JO"/>
        </w:rPr>
      </w:pPr>
      <w:r w:rsidRPr="007F2333">
        <w:rPr>
          <w:rFonts w:asciiTheme="majorBidi" w:hAnsiTheme="majorBidi" w:cstheme="majorBidi"/>
          <w:sz w:val="28"/>
          <w:szCs w:val="28"/>
          <w:lang w:bidi="ar-JO"/>
        </w:rPr>
        <w:t>-the submandibular gland is most frequently involved, the parotid gland is the 2</w:t>
      </w:r>
      <w:r w:rsidRPr="007F2333">
        <w:rPr>
          <w:rFonts w:asciiTheme="majorBidi" w:hAnsiTheme="majorBidi" w:cstheme="majorBidi"/>
          <w:sz w:val="28"/>
          <w:szCs w:val="28"/>
          <w:vertAlign w:val="superscript"/>
          <w:lang w:bidi="ar-JO"/>
        </w:rPr>
        <w:t>nd</w:t>
      </w:r>
      <w:r w:rsidRPr="007F2333">
        <w:rPr>
          <w:rFonts w:asciiTheme="majorBidi" w:hAnsiTheme="majorBidi" w:cstheme="majorBidi"/>
          <w:sz w:val="28"/>
          <w:szCs w:val="28"/>
          <w:lang w:bidi="ar-JO"/>
        </w:rPr>
        <w:t xml:space="preserve"> most commonly involved</w:t>
      </w:r>
      <w:r w:rsidR="00A909E8" w:rsidRPr="007F2333">
        <w:rPr>
          <w:rFonts w:asciiTheme="majorBidi" w:hAnsiTheme="majorBidi" w:cstheme="majorBidi"/>
          <w:sz w:val="28"/>
          <w:szCs w:val="28"/>
          <w:lang w:bidi="ar-JO"/>
        </w:rPr>
        <w:t xml:space="preserve"> ,</w:t>
      </w:r>
      <w:r w:rsidRPr="007F2333">
        <w:rPr>
          <w:rFonts w:asciiTheme="majorBidi" w:hAnsiTheme="majorBidi" w:cstheme="majorBidi"/>
          <w:sz w:val="28"/>
          <w:szCs w:val="28"/>
          <w:lang w:bidi="ar-JO"/>
        </w:rPr>
        <w:t xml:space="preserve"> whereas sialolithiasis in sublingual and minor glands is uncommon (rare)</w:t>
      </w:r>
    </w:p>
    <w:p w:rsidR="00A54DDF" w:rsidRPr="007F2333" w:rsidRDefault="007F2333" w:rsidP="007F2333">
      <w:pPr>
        <w:tabs>
          <w:tab w:val="left" w:pos="7242"/>
          <w:tab w:val="right" w:pos="8306"/>
        </w:tabs>
        <w:rPr>
          <w:rFonts w:asciiTheme="majorBidi" w:hAnsiTheme="majorBidi" w:cstheme="majorBidi"/>
          <w:sz w:val="28"/>
          <w:szCs w:val="28"/>
          <w:lang w:bidi="ar-JO"/>
        </w:rPr>
      </w:pPr>
      <w:r w:rsidRPr="007F2333">
        <w:rPr>
          <w:rFonts w:asciiTheme="majorBidi" w:hAnsiTheme="majorBidi" w:cstheme="majorBidi"/>
          <w:b/>
          <w:bCs/>
          <w:sz w:val="28"/>
          <w:szCs w:val="28"/>
          <w:lang w:bidi="ar-JO"/>
        </w:rPr>
        <w:lastRenderedPageBreak/>
        <w:tab/>
      </w:r>
      <w:r w:rsidRPr="007F2333">
        <w:rPr>
          <w:rFonts w:asciiTheme="majorBidi" w:hAnsiTheme="majorBidi" w:cstheme="majorBidi"/>
          <w:b/>
          <w:bCs/>
          <w:sz w:val="28"/>
          <w:szCs w:val="28"/>
          <w:lang w:bidi="ar-JO"/>
        </w:rPr>
        <w:tab/>
      </w:r>
      <w:r w:rsidR="00A54DDF" w:rsidRPr="007F2333">
        <w:rPr>
          <w:rFonts w:asciiTheme="majorBidi" w:hAnsiTheme="majorBidi" w:cstheme="majorBidi"/>
          <w:b/>
          <w:bCs/>
          <w:sz w:val="28"/>
          <w:szCs w:val="28"/>
          <w:lang w:bidi="ar-JO"/>
        </w:rPr>
        <w:t xml:space="preserve">Clinically </w:t>
      </w:r>
    </w:p>
    <w:p w:rsidR="00A54DDF" w:rsidRPr="007F2333" w:rsidRDefault="00A54DDF" w:rsidP="00677FB7">
      <w:pPr>
        <w:jc w:val="right"/>
        <w:rPr>
          <w:rFonts w:asciiTheme="majorBidi" w:hAnsiTheme="majorBidi" w:cstheme="majorBidi"/>
          <w:sz w:val="28"/>
          <w:szCs w:val="28"/>
          <w:lang w:bidi="ar-JO"/>
        </w:rPr>
      </w:pPr>
      <w:r w:rsidRPr="007F2333">
        <w:rPr>
          <w:rFonts w:asciiTheme="majorBidi" w:hAnsiTheme="majorBidi" w:cstheme="majorBidi"/>
          <w:sz w:val="28"/>
          <w:szCs w:val="28"/>
          <w:lang w:bidi="ar-JO"/>
        </w:rPr>
        <w:t xml:space="preserve">-in adults ; males &gt; females </w:t>
      </w:r>
    </w:p>
    <w:p w:rsidR="00A54DDF" w:rsidRPr="007F2333" w:rsidRDefault="00A54DDF" w:rsidP="00A54DDF">
      <w:pPr>
        <w:jc w:val="right"/>
        <w:rPr>
          <w:rFonts w:asciiTheme="majorBidi" w:hAnsiTheme="majorBidi" w:cstheme="majorBidi"/>
          <w:sz w:val="28"/>
          <w:szCs w:val="28"/>
          <w:lang w:bidi="ar-JO"/>
        </w:rPr>
      </w:pPr>
      <w:r w:rsidRPr="007F2333">
        <w:rPr>
          <w:rFonts w:asciiTheme="majorBidi" w:hAnsiTheme="majorBidi" w:cstheme="majorBidi"/>
          <w:sz w:val="28"/>
          <w:szCs w:val="28"/>
          <w:lang w:bidi="ar-JO"/>
        </w:rPr>
        <w:t>-unilateral stones</w:t>
      </w:r>
    </w:p>
    <w:p w:rsidR="00A54DDF" w:rsidRPr="007F2333" w:rsidRDefault="00A54DDF" w:rsidP="00A54DDF">
      <w:pPr>
        <w:jc w:val="right"/>
        <w:rPr>
          <w:rFonts w:asciiTheme="majorBidi" w:hAnsiTheme="majorBidi" w:cstheme="majorBidi"/>
          <w:sz w:val="28"/>
          <w:szCs w:val="28"/>
          <w:lang w:bidi="ar-JO"/>
        </w:rPr>
      </w:pPr>
      <w:r w:rsidRPr="007F2333">
        <w:rPr>
          <w:rFonts w:asciiTheme="majorBidi" w:hAnsiTheme="majorBidi" w:cstheme="majorBidi"/>
          <w:sz w:val="28"/>
          <w:szCs w:val="28"/>
          <w:lang w:bidi="ar-JO"/>
        </w:rPr>
        <w:t>-multiple stones</w:t>
      </w:r>
    </w:p>
    <w:p w:rsidR="00A54DDF" w:rsidRPr="007F2333" w:rsidRDefault="00A54DDF" w:rsidP="00A54DDF">
      <w:pPr>
        <w:jc w:val="right"/>
        <w:rPr>
          <w:rFonts w:asciiTheme="majorBidi" w:hAnsiTheme="majorBidi" w:cstheme="majorBidi"/>
          <w:sz w:val="28"/>
          <w:szCs w:val="28"/>
          <w:lang w:bidi="ar-JO"/>
        </w:rPr>
      </w:pPr>
      <w:r w:rsidRPr="007F2333">
        <w:rPr>
          <w:rFonts w:asciiTheme="majorBidi" w:hAnsiTheme="majorBidi" w:cstheme="majorBidi"/>
          <w:sz w:val="28"/>
          <w:szCs w:val="28"/>
          <w:lang w:bidi="ar-JO"/>
        </w:rPr>
        <w:t xml:space="preserve">-most cause symptoms : pain,swelling and retrograde infection (these symptoms are seen during  stimulation while eating ) </w:t>
      </w:r>
    </w:p>
    <w:p w:rsidR="00A54DDF" w:rsidRPr="007F2333" w:rsidRDefault="00A54DDF" w:rsidP="00A54DDF">
      <w:pPr>
        <w:jc w:val="right"/>
        <w:rPr>
          <w:rFonts w:asciiTheme="majorBidi" w:hAnsiTheme="majorBidi" w:cstheme="majorBidi"/>
          <w:sz w:val="28"/>
          <w:szCs w:val="28"/>
          <w:lang w:bidi="ar-JO"/>
        </w:rPr>
      </w:pPr>
      <w:r w:rsidRPr="007F2333">
        <w:rPr>
          <w:rFonts w:asciiTheme="majorBidi" w:hAnsiTheme="majorBidi" w:cstheme="majorBidi"/>
          <w:sz w:val="28"/>
          <w:szCs w:val="28"/>
          <w:lang w:bidi="ar-JO"/>
        </w:rPr>
        <w:t>-its more susceptible to chronic sialadenitis due to the obstruction and reduction of salivary flow .</w:t>
      </w:r>
    </w:p>
    <w:p w:rsidR="00A54DDF" w:rsidRPr="007F2333" w:rsidRDefault="00A54DDF" w:rsidP="00A54DDF">
      <w:pPr>
        <w:jc w:val="right"/>
        <w:rPr>
          <w:rFonts w:asciiTheme="majorBidi" w:hAnsiTheme="majorBidi" w:cstheme="majorBidi"/>
          <w:sz w:val="28"/>
          <w:szCs w:val="28"/>
          <w:lang w:bidi="ar-JO"/>
        </w:rPr>
      </w:pPr>
      <w:r w:rsidRPr="007F2333">
        <w:rPr>
          <w:rFonts w:asciiTheme="majorBidi" w:hAnsiTheme="majorBidi" w:cstheme="majorBidi"/>
          <w:b/>
          <w:bCs/>
          <w:sz w:val="28"/>
          <w:szCs w:val="28"/>
          <w:lang w:bidi="ar-JO"/>
        </w:rPr>
        <w:t xml:space="preserve">Diagnosis </w:t>
      </w:r>
      <w:r w:rsidRPr="007F2333">
        <w:rPr>
          <w:rFonts w:asciiTheme="majorBidi" w:hAnsiTheme="majorBidi" w:cstheme="majorBidi"/>
          <w:sz w:val="28"/>
          <w:szCs w:val="28"/>
          <w:lang w:bidi="ar-JO"/>
        </w:rPr>
        <w:t>:</w:t>
      </w:r>
    </w:p>
    <w:p w:rsidR="00A54DDF" w:rsidRPr="007F2333" w:rsidRDefault="00A54DDF" w:rsidP="00A909E8">
      <w:pPr>
        <w:jc w:val="right"/>
        <w:rPr>
          <w:rFonts w:asciiTheme="majorBidi" w:hAnsiTheme="majorBidi" w:cstheme="majorBidi"/>
          <w:sz w:val="28"/>
          <w:szCs w:val="28"/>
          <w:lang w:bidi="ar-JO"/>
        </w:rPr>
      </w:pPr>
      <w:r w:rsidRPr="007F2333">
        <w:rPr>
          <w:rFonts w:asciiTheme="majorBidi" w:hAnsiTheme="majorBidi" w:cstheme="majorBidi"/>
          <w:sz w:val="28"/>
          <w:szCs w:val="28"/>
          <w:lang w:bidi="ar-JO"/>
        </w:rPr>
        <w:t>1) by palpation(manually) or by vision (</w:t>
      </w:r>
      <w:r w:rsidR="00A909E8" w:rsidRPr="007F2333">
        <w:rPr>
          <w:rFonts w:asciiTheme="majorBidi" w:hAnsiTheme="majorBidi" w:cstheme="majorBidi"/>
          <w:sz w:val="28"/>
          <w:szCs w:val="28"/>
          <w:lang w:bidi="ar-JO"/>
        </w:rPr>
        <w:t>at</w:t>
      </w:r>
      <w:r w:rsidRPr="007F2333">
        <w:rPr>
          <w:rFonts w:asciiTheme="majorBidi" w:hAnsiTheme="majorBidi" w:cstheme="majorBidi"/>
          <w:sz w:val="28"/>
          <w:szCs w:val="28"/>
          <w:lang w:bidi="ar-JO"/>
        </w:rPr>
        <w:t xml:space="preserve"> the orifice of the affected salivary gland )</w:t>
      </w:r>
    </w:p>
    <w:p w:rsidR="00677FB7" w:rsidRPr="007F2333" w:rsidRDefault="00A54DDF" w:rsidP="00A54DDF">
      <w:pPr>
        <w:jc w:val="right"/>
        <w:rPr>
          <w:rFonts w:asciiTheme="majorBidi" w:hAnsiTheme="majorBidi" w:cstheme="majorBidi"/>
          <w:sz w:val="28"/>
          <w:szCs w:val="28"/>
          <w:lang w:bidi="ar-JO"/>
        </w:rPr>
      </w:pPr>
      <w:r w:rsidRPr="007F2333">
        <w:rPr>
          <w:rFonts w:asciiTheme="majorBidi" w:hAnsiTheme="majorBidi" w:cstheme="majorBidi"/>
          <w:sz w:val="28"/>
          <w:szCs w:val="28"/>
          <w:lang w:bidi="ar-JO"/>
        </w:rPr>
        <w:t xml:space="preserve"> 2) radiograph &gt;&gt;- large stones in submandibular glands by using the occlusal film</w:t>
      </w:r>
    </w:p>
    <w:p w:rsidR="00A54DDF" w:rsidRPr="007F2333" w:rsidRDefault="00A54DDF" w:rsidP="00A54DDF">
      <w:pPr>
        <w:jc w:val="right"/>
        <w:rPr>
          <w:rFonts w:asciiTheme="majorBidi" w:hAnsiTheme="majorBidi" w:cstheme="majorBidi"/>
          <w:sz w:val="28"/>
          <w:szCs w:val="28"/>
          <w:lang w:bidi="ar-JO"/>
        </w:rPr>
      </w:pPr>
      <w:r w:rsidRPr="007F2333">
        <w:rPr>
          <w:rFonts w:asciiTheme="majorBidi" w:hAnsiTheme="majorBidi" w:cstheme="majorBidi"/>
          <w:sz w:val="28"/>
          <w:szCs w:val="28"/>
          <w:lang w:bidi="ar-JO"/>
        </w:rPr>
        <w:t xml:space="preserve">                             -40% of parotid gland stones are radiolucent </w:t>
      </w:r>
    </w:p>
    <w:p w:rsidR="002E52D2" w:rsidRPr="007F2333" w:rsidRDefault="002E52D2" w:rsidP="00A54DDF">
      <w:pPr>
        <w:jc w:val="right"/>
        <w:rPr>
          <w:rFonts w:asciiTheme="majorBidi" w:hAnsiTheme="majorBidi" w:cstheme="majorBidi"/>
          <w:sz w:val="28"/>
          <w:szCs w:val="28"/>
          <w:lang w:bidi="ar-JO"/>
        </w:rPr>
      </w:pPr>
      <w:r w:rsidRPr="007F2333">
        <w:rPr>
          <w:rFonts w:asciiTheme="majorBidi" w:hAnsiTheme="majorBidi" w:cstheme="majorBidi"/>
          <w:sz w:val="28"/>
          <w:szCs w:val="28"/>
          <w:lang w:bidi="ar-JO"/>
        </w:rPr>
        <w:t xml:space="preserve">                              -20% of submandibular glands stones are radiolucent </w:t>
      </w:r>
    </w:p>
    <w:p w:rsidR="002E52D2" w:rsidRPr="007F2333" w:rsidRDefault="002E52D2" w:rsidP="00A54DDF">
      <w:pPr>
        <w:jc w:val="right"/>
        <w:rPr>
          <w:rFonts w:asciiTheme="majorBidi" w:hAnsiTheme="majorBidi" w:cstheme="majorBidi"/>
          <w:sz w:val="28"/>
          <w:szCs w:val="28"/>
          <w:rtl/>
          <w:lang w:bidi="ar-JO"/>
        </w:rPr>
      </w:pPr>
      <w:r w:rsidRPr="007F2333">
        <w:rPr>
          <w:rFonts w:asciiTheme="majorBidi" w:hAnsiTheme="majorBidi" w:cstheme="majorBidi"/>
          <w:sz w:val="28"/>
          <w:szCs w:val="28"/>
          <w:lang w:bidi="ar-JO"/>
        </w:rPr>
        <w:t xml:space="preserve">3)sialography : injection of radio opaque material to see the stones in the ducts </w:t>
      </w:r>
    </w:p>
    <w:p w:rsidR="002E52D2" w:rsidRPr="007F2333" w:rsidRDefault="002E52D2" w:rsidP="002E52D2">
      <w:pPr>
        <w:jc w:val="right"/>
        <w:rPr>
          <w:rFonts w:asciiTheme="majorBidi" w:hAnsiTheme="majorBidi" w:cstheme="majorBidi"/>
          <w:sz w:val="28"/>
          <w:szCs w:val="28"/>
          <w:lang w:bidi="ar-JO"/>
        </w:rPr>
      </w:pPr>
      <w:r w:rsidRPr="007F2333">
        <w:rPr>
          <w:rFonts w:asciiTheme="majorBidi" w:hAnsiTheme="majorBidi" w:cstheme="majorBidi"/>
          <w:b/>
          <w:bCs/>
          <w:sz w:val="28"/>
          <w:szCs w:val="28"/>
          <w:lang w:bidi="ar-JO"/>
        </w:rPr>
        <w:t>Pathogenesis :</w:t>
      </w:r>
      <w:r w:rsidRPr="007F2333">
        <w:rPr>
          <w:rFonts w:asciiTheme="majorBidi" w:hAnsiTheme="majorBidi" w:cstheme="majorBidi"/>
          <w:sz w:val="28"/>
          <w:szCs w:val="28"/>
          <w:lang w:bidi="ar-JO"/>
        </w:rPr>
        <w:t xml:space="preserve"> it is generally thought that they form by deposition of ca salts , PO4 and bicarbonate around an initial organic nidus which might consist of altered salivary mucins together with desquamated  epithelial cells and microorganisms (bacteria ) .</w:t>
      </w:r>
    </w:p>
    <w:p w:rsidR="002E52D2" w:rsidRPr="007F2333" w:rsidRDefault="002E52D2" w:rsidP="002E52D2">
      <w:pPr>
        <w:jc w:val="right"/>
        <w:rPr>
          <w:rFonts w:asciiTheme="majorBidi" w:hAnsiTheme="majorBidi" w:cstheme="majorBidi"/>
          <w:b/>
          <w:bCs/>
          <w:sz w:val="28"/>
          <w:szCs w:val="28"/>
          <w:lang w:bidi="ar-JO"/>
        </w:rPr>
      </w:pPr>
      <w:r w:rsidRPr="007F2333">
        <w:rPr>
          <w:rFonts w:asciiTheme="majorBidi" w:hAnsiTheme="majorBidi" w:cstheme="majorBidi"/>
          <w:b/>
          <w:bCs/>
          <w:sz w:val="28"/>
          <w:szCs w:val="28"/>
          <w:lang w:bidi="ar-JO"/>
        </w:rPr>
        <w:t>Hist :</w:t>
      </w:r>
    </w:p>
    <w:p w:rsidR="002E52D2" w:rsidRPr="007F2333" w:rsidRDefault="00A909E8" w:rsidP="002E52D2">
      <w:pPr>
        <w:jc w:val="right"/>
        <w:rPr>
          <w:rFonts w:asciiTheme="majorBidi" w:hAnsiTheme="majorBidi" w:cstheme="majorBidi"/>
          <w:b/>
          <w:bCs/>
          <w:sz w:val="28"/>
          <w:szCs w:val="28"/>
          <w:u w:val="single"/>
          <w:rtl/>
          <w:lang w:bidi="ar-JO"/>
        </w:rPr>
      </w:pPr>
      <w:r w:rsidRPr="007F2333">
        <w:rPr>
          <w:rFonts w:asciiTheme="majorBidi" w:hAnsiTheme="majorBidi" w:cstheme="majorBidi"/>
          <w:sz w:val="28"/>
          <w:szCs w:val="28"/>
          <w:u w:val="single"/>
          <w:lang w:bidi="ar-JO"/>
        </w:rPr>
        <w:t>&gt;&gt;</w:t>
      </w:r>
      <w:r w:rsidR="002E52D2" w:rsidRPr="007F2333">
        <w:rPr>
          <w:rFonts w:asciiTheme="majorBidi" w:hAnsiTheme="majorBidi" w:cstheme="majorBidi"/>
          <w:sz w:val="28"/>
          <w:szCs w:val="28"/>
          <w:u w:val="single"/>
          <w:lang w:bidi="ar-JO"/>
        </w:rPr>
        <w:t xml:space="preserve">Stone </w:t>
      </w:r>
      <w:r w:rsidR="002E52D2" w:rsidRPr="007F2333">
        <w:rPr>
          <w:rFonts w:asciiTheme="majorBidi" w:hAnsiTheme="majorBidi" w:cstheme="majorBidi"/>
          <w:b/>
          <w:bCs/>
          <w:sz w:val="28"/>
          <w:szCs w:val="28"/>
          <w:u w:val="single"/>
          <w:lang w:bidi="ar-JO"/>
        </w:rPr>
        <w:t>:</w:t>
      </w:r>
    </w:p>
    <w:p w:rsidR="002E52D2" w:rsidRPr="007F2333" w:rsidRDefault="002E52D2" w:rsidP="002E52D2">
      <w:pPr>
        <w:jc w:val="right"/>
        <w:rPr>
          <w:rFonts w:asciiTheme="majorBidi" w:hAnsiTheme="majorBidi" w:cstheme="majorBidi"/>
          <w:sz w:val="28"/>
          <w:szCs w:val="28"/>
          <w:lang w:bidi="ar-JO"/>
        </w:rPr>
      </w:pPr>
      <w:r w:rsidRPr="007F2333">
        <w:rPr>
          <w:rFonts w:asciiTheme="majorBidi" w:hAnsiTheme="majorBidi" w:cstheme="majorBidi"/>
          <w:sz w:val="28"/>
          <w:szCs w:val="28"/>
          <w:lang w:bidi="ar-JO"/>
        </w:rPr>
        <w:t>*Grossly &gt; - yellowish –white in color</w:t>
      </w:r>
    </w:p>
    <w:p w:rsidR="002E52D2" w:rsidRPr="007F2333" w:rsidRDefault="002E52D2" w:rsidP="002E52D2">
      <w:pPr>
        <w:jc w:val="right"/>
        <w:rPr>
          <w:rFonts w:asciiTheme="majorBidi" w:hAnsiTheme="majorBidi" w:cstheme="majorBidi"/>
          <w:sz w:val="28"/>
          <w:szCs w:val="28"/>
          <w:lang w:bidi="ar-JO"/>
        </w:rPr>
      </w:pPr>
      <w:r w:rsidRPr="007F2333">
        <w:rPr>
          <w:rFonts w:asciiTheme="majorBidi" w:hAnsiTheme="majorBidi" w:cstheme="majorBidi"/>
          <w:sz w:val="28"/>
          <w:szCs w:val="28"/>
          <w:lang w:bidi="ar-JO"/>
        </w:rPr>
        <w:t xml:space="preserve">                 -round/oval in shape </w:t>
      </w:r>
    </w:p>
    <w:p w:rsidR="002E52D2" w:rsidRPr="007F2333" w:rsidRDefault="002E52D2" w:rsidP="002E52D2">
      <w:pPr>
        <w:jc w:val="right"/>
        <w:rPr>
          <w:rFonts w:asciiTheme="majorBidi" w:hAnsiTheme="majorBidi" w:cstheme="majorBidi"/>
          <w:sz w:val="28"/>
          <w:szCs w:val="28"/>
          <w:lang w:bidi="ar-JO"/>
        </w:rPr>
      </w:pPr>
      <w:r w:rsidRPr="007F2333">
        <w:rPr>
          <w:rFonts w:asciiTheme="majorBidi" w:hAnsiTheme="majorBidi" w:cstheme="majorBidi"/>
          <w:sz w:val="28"/>
          <w:szCs w:val="28"/>
          <w:lang w:bidi="ar-JO"/>
        </w:rPr>
        <w:t xml:space="preserve">                -rough or smooth surface </w:t>
      </w:r>
    </w:p>
    <w:p w:rsidR="00341A8A" w:rsidRPr="007F2333" w:rsidRDefault="002E52D2" w:rsidP="00341A8A">
      <w:pPr>
        <w:jc w:val="right"/>
        <w:rPr>
          <w:rFonts w:asciiTheme="majorBidi" w:hAnsiTheme="majorBidi" w:cstheme="majorBidi"/>
          <w:sz w:val="28"/>
          <w:szCs w:val="28"/>
          <w:rtl/>
          <w:lang w:bidi="ar-JO"/>
        </w:rPr>
      </w:pPr>
      <w:r w:rsidRPr="007F2333">
        <w:rPr>
          <w:rFonts w:asciiTheme="majorBidi" w:hAnsiTheme="majorBidi" w:cstheme="majorBidi"/>
          <w:sz w:val="28"/>
          <w:szCs w:val="28"/>
          <w:lang w:bidi="ar-JO"/>
        </w:rPr>
        <w:t xml:space="preserve">It consists  of Ca , Po4 and bicarbonate            </w:t>
      </w:r>
    </w:p>
    <w:p w:rsidR="002E52D2" w:rsidRPr="007F2333" w:rsidRDefault="00A909E8" w:rsidP="00341A8A">
      <w:pPr>
        <w:jc w:val="right"/>
        <w:rPr>
          <w:rFonts w:asciiTheme="majorBidi" w:eastAsia="Times New Roman" w:hAnsiTheme="majorBidi" w:cstheme="majorBidi"/>
          <w:sz w:val="28"/>
          <w:szCs w:val="28"/>
          <w:rtl/>
          <w:lang w:bidi="ar-JO"/>
        </w:rPr>
      </w:pPr>
      <w:r w:rsidRPr="007F2333">
        <w:rPr>
          <w:rFonts w:asciiTheme="majorBidi" w:eastAsia="Times New Roman" w:hAnsiTheme="majorBidi" w:cstheme="majorBidi"/>
          <w:sz w:val="28"/>
          <w:szCs w:val="28"/>
          <w:u w:val="single"/>
        </w:rPr>
        <w:lastRenderedPageBreak/>
        <w:t>&gt;&gt;</w:t>
      </w:r>
      <w:r w:rsidR="002E52D2" w:rsidRPr="007F2333">
        <w:rPr>
          <w:rFonts w:asciiTheme="majorBidi" w:eastAsia="Times New Roman" w:hAnsiTheme="majorBidi" w:cstheme="majorBidi"/>
          <w:sz w:val="28"/>
          <w:szCs w:val="28"/>
          <w:u w:val="single"/>
        </w:rPr>
        <w:t>Gland changes</w:t>
      </w:r>
      <w:r w:rsidR="00341A8A" w:rsidRPr="007F2333">
        <w:rPr>
          <w:rFonts w:asciiTheme="majorBidi" w:eastAsia="Times New Roman" w:hAnsiTheme="majorBidi" w:cstheme="majorBidi"/>
          <w:sz w:val="28"/>
          <w:szCs w:val="28"/>
        </w:rPr>
        <w:t xml:space="preserve"> (same as seen in chronic sialadenitis )</w:t>
      </w:r>
    </w:p>
    <w:p w:rsidR="00341A8A" w:rsidRPr="007F2333" w:rsidRDefault="00341A8A" w:rsidP="00341A8A">
      <w:pPr>
        <w:jc w:val="right"/>
        <w:rPr>
          <w:rFonts w:asciiTheme="majorBidi" w:hAnsiTheme="majorBidi" w:cstheme="majorBidi"/>
          <w:sz w:val="28"/>
          <w:szCs w:val="28"/>
          <w:lang w:bidi="ar-JO"/>
        </w:rPr>
      </w:pPr>
      <w:r w:rsidRPr="007F2333">
        <w:rPr>
          <w:rFonts w:asciiTheme="majorBidi" w:hAnsiTheme="majorBidi" w:cstheme="majorBidi"/>
          <w:sz w:val="28"/>
          <w:szCs w:val="28"/>
          <w:lang w:bidi="ar-JO"/>
        </w:rPr>
        <w:t>-duct dilatation with sq metaplasia</w:t>
      </w:r>
    </w:p>
    <w:p w:rsidR="00341A8A" w:rsidRPr="007F2333" w:rsidRDefault="00341A8A" w:rsidP="00341A8A">
      <w:pPr>
        <w:jc w:val="right"/>
        <w:rPr>
          <w:rFonts w:asciiTheme="majorBidi" w:hAnsiTheme="majorBidi" w:cstheme="majorBidi"/>
          <w:sz w:val="28"/>
          <w:szCs w:val="28"/>
          <w:lang w:bidi="ar-JO"/>
        </w:rPr>
      </w:pPr>
      <w:r w:rsidRPr="007F2333">
        <w:rPr>
          <w:rFonts w:asciiTheme="majorBidi" w:hAnsiTheme="majorBidi" w:cstheme="majorBidi"/>
          <w:sz w:val="28"/>
          <w:szCs w:val="28"/>
          <w:lang w:bidi="ar-JO"/>
        </w:rPr>
        <w:t>-periductal CICI and fibrosis</w:t>
      </w:r>
    </w:p>
    <w:p w:rsidR="00341A8A" w:rsidRPr="007F2333" w:rsidRDefault="00341A8A" w:rsidP="00341A8A">
      <w:pPr>
        <w:jc w:val="right"/>
        <w:rPr>
          <w:rFonts w:asciiTheme="majorBidi" w:hAnsiTheme="majorBidi" w:cstheme="majorBidi"/>
          <w:sz w:val="28"/>
          <w:szCs w:val="28"/>
          <w:lang w:bidi="ar-JO"/>
        </w:rPr>
      </w:pPr>
      <w:r w:rsidRPr="007F2333">
        <w:rPr>
          <w:rFonts w:asciiTheme="majorBidi" w:hAnsiTheme="majorBidi" w:cstheme="majorBidi"/>
          <w:sz w:val="28"/>
          <w:szCs w:val="28"/>
          <w:lang w:bidi="ar-JO"/>
        </w:rPr>
        <w:t>-acinar atrophy and replacement of fibrosis</w:t>
      </w:r>
    </w:p>
    <w:p w:rsidR="00341A8A" w:rsidRDefault="00341A8A" w:rsidP="001440C1">
      <w:pPr>
        <w:jc w:val="right"/>
        <w:rPr>
          <w:rFonts w:asciiTheme="majorBidi" w:hAnsiTheme="majorBidi" w:cstheme="majorBidi"/>
          <w:sz w:val="28"/>
          <w:szCs w:val="28"/>
        </w:rPr>
      </w:pPr>
      <w:r w:rsidRPr="007F2333">
        <w:rPr>
          <w:rFonts w:asciiTheme="majorBidi" w:hAnsiTheme="majorBidi" w:cstheme="majorBidi"/>
          <w:sz w:val="28"/>
          <w:szCs w:val="28"/>
          <w:lang w:bidi="ar-JO"/>
        </w:rPr>
        <w:t xml:space="preserve">- </w:t>
      </w:r>
      <w:r w:rsidRPr="007F2333">
        <w:rPr>
          <w:rFonts w:asciiTheme="majorBidi" w:hAnsiTheme="majorBidi" w:cstheme="majorBidi"/>
          <w:sz w:val="28"/>
          <w:szCs w:val="28"/>
        </w:rPr>
        <w:t>CICI of lobules</w:t>
      </w:r>
    </w:p>
    <w:p w:rsidR="0084454B" w:rsidRDefault="0084454B" w:rsidP="001440C1">
      <w:pPr>
        <w:jc w:val="right"/>
        <w:rPr>
          <w:rFonts w:asciiTheme="majorBidi" w:hAnsiTheme="majorBidi" w:cstheme="majorBidi"/>
          <w:sz w:val="28"/>
          <w:szCs w:val="28"/>
        </w:rPr>
      </w:pPr>
    </w:p>
    <w:p w:rsidR="0084454B" w:rsidRDefault="007F2333" w:rsidP="0084454B">
      <w:pPr>
        <w:jc w:val="right"/>
        <w:rPr>
          <w:rFonts w:asciiTheme="majorBidi" w:hAnsiTheme="majorBidi" w:cstheme="majorBidi"/>
          <w:b/>
          <w:bCs/>
          <w:sz w:val="28"/>
          <w:szCs w:val="28"/>
        </w:rPr>
      </w:pPr>
      <w:r>
        <w:rPr>
          <w:rFonts w:asciiTheme="majorBidi" w:hAnsiTheme="majorBidi" w:cstheme="majorBidi"/>
          <w:b/>
          <w:bCs/>
          <w:sz w:val="28"/>
          <w:szCs w:val="28"/>
        </w:rPr>
        <w:t>* The parotid papilla</w:t>
      </w:r>
      <w:r w:rsidR="001440C1">
        <w:rPr>
          <w:rFonts w:asciiTheme="majorBidi" w:hAnsiTheme="majorBidi" w:cstheme="majorBidi"/>
          <w:b/>
          <w:bCs/>
          <w:sz w:val="28"/>
          <w:szCs w:val="28"/>
        </w:rPr>
        <w:t>:</w:t>
      </w:r>
    </w:p>
    <w:p w:rsidR="007F2333" w:rsidRDefault="007F2333" w:rsidP="001440C1">
      <w:pPr>
        <w:jc w:val="right"/>
        <w:rPr>
          <w:rFonts w:asciiTheme="majorBidi" w:hAnsiTheme="majorBidi" w:cstheme="majorBidi"/>
          <w:sz w:val="28"/>
          <w:szCs w:val="28"/>
        </w:rPr>
      </w:pPr>
      <w:r>
        <w:rPr>
          <w:rFonts w:asciiTheme="majorBidi" w:hAnsiTheme="majorBidi" w:cstheme="majorBidi"/>
          <w:sz w:val="28"/>
          <w:szCs w:val="28"/>
        </w:rPr>
        <w:t xml:space="preserve">A very obvious structure in the oral cavity, due to that its susceptible to trauma that would be from an appliance , surgery in the area or a major aphthous ulcer affecting the area that might lead to fibrosis in the papilla that will lead to its destruction specially at its opening. </w:t>
      </w:r>
    </w:p>
    <w:p w:rsidR="007F2333" w:rsidRDefault="007F2333" w:rsidP="001440C1">
      <w:pPr>
        <w:jc w:val="right"/>
        <w:rPr>
          <w:rFonts w:asciiTheme="majorBidi" w:hAnsiTheme="majorBidi" w:cstheme="majorBidi"/>
          <w:sz w:val="28"/>
          <w:szCs w:val="28"/>
        </w:rPr>
      </w:pPr>
      <w:r>
        <w:rPr>
          <w:rFonts w:asciiTheme="majorBidi" w:hAnsiTheme="majorBidi" w:cstheme="majorBidi"/>
          <w:sz w:val="28"/>
          <w:szCs w:val="28"/>
        </w:rPr>
        <w:t xml:space="preserve">Other causes of obstruction of ducts rather than stones, trauma or major aphthous ulcer such as a tumor in the same gland or around it that will press on the opening ( duct) or a surgery in the area that lead to a trauma to the duct. </w:t>
      </w:r>
    </w:p>
    <w:p w:rsidR="001440C1" w:rsidRDefault="001440C1" w:rsidP="0084454B">
      <w:pPr>
        <w:tabs>
          <w:tab w:val="left" w:pos="3313"/>
        </w:tabs>
        <w:jc w:val="right"/>
        <w:rPr>
          <w:rFonts w:asciiTheme="majorBidi" w:hAnsiTheme="majorBidi" w:cstheme="majorBidi"/>
          <w:sz w:val="28"/>
          <w:szCs w:val="28"/>
        </w:rPr>
      </w:pPr>
      <w:r>
        <w:rPr>
          <w:rFonts w:asciiTheme="majorBidi" w:hAnsiTheme="majorBidi" w:cstheme="majorBidi"/>
          <w:sz w:val="28"/>
          <w:szCs w:val="28"/>
          <w:rtl/>
        </w:rPr>
        <w:tab/>
      </w:r>
    </w:p>
    <w:p w:rsidR="007F2333" w:rsidRPr="00CC4D70" w:rsidRDefault="007F2333" w:rsidP="001440C1">
      <w:pPr>
        <w:jc w:val="right"/>
        <w:rPr>
          <w:rFonts w:ascii="Algerian" w:hAnsi="Algerian" w:cstheme="majorBidi"/>
          <w:b/>
          <w:bCs/>
          <w:sz w:val="28"/>
          <w:szCs w:val="28"/>
          <w:u w:val="single"/>
        </w:rPr>
      </w:pPr>
      <w:r w:rsidRPr="00CC4D70">
        <w:rPr>
          <w:rFonts w:ascii="Algerian" w:hAnsi="Algerian" w:cstheme="majorBidi"/>
          <w:b/>
          <w:bCs/>
          <w:sz w:val="32"/>
          <w:szCs w:val="32"/>
          <w:u w:val="single"/>
        </w:rPr>
        <w:t xml:space="preserve">* Necrotizing Sialometaplasia: </w:t>
      </w:r>
    </w:p>
    <w:p w:rsidR="007F2333" w:rsidRDefault="007F2333" w:rsidP="001440C1">
      <w:pPr>
        <w:jc w:val="right"/>
        <w:rPr>
          <w:rFonts w:asciiTheme="majorBidi" w:hAnsiTheme="majorBidi" w:cstheme="majorBidi"/>
          <w:sz w:val="28"/>
          <w:szCs w:val="28"/>
        </w:rPr>
      </w:pPr>
      <w:r>
        <w:rPr>
          <w:rFonts w:asciiTheme="majorBidi" w:hAnsiTheme="majorBidi" w:cstheme="majorBidi"/>
          <w:sz w:val="28"/>
          <w:szCs w:val="28"/>
        </w:rPr>
        <w:t xml:space="preserve">- a rare disease affecting salivary glands </w:t>
      </w:r>
    </w:p>
    <w:p w:rsidR="007F2333" w:rsidRDefault="007F2333" w:rsidP="001440C1">
      <w:pPr>
        <w:jc w:val="right"/>
        <w:rPr>
          <w:rFonts w:asciiTheme="majorBidi" w:hAnsiTheme="majorBidi" w:cstheme="majorBidi"/>
          <w:sz w:val="28"/>
          <w:szCs w:val="28"/>
        </w:rPr>
      </w:pPr>
      <w:r>
        <w:rPr>
          <w:rFonts w:asciiTheme="majorBidi" w:hAnsiTheme="majorBidi" w:cstheme="majorBidi"/>
          <w:sz w:val="28"/>
          <w:szCs w:val="28"/>
        </w:rPr>
        <w:t xml:space="preserve">- of unknown etiology but it could be due to an ischemia to the minor salivary glands that will lead to necrosis in these glands so </w:t>
      </w:r>
      <w:r>
        <w:rPr>
          <w:rFonts w:asciiTheme="majorBidi" w:hAnsiTheme="majorBidi" w:cstheme="majorBidi"/>
          <w:b/>
          <w:bCs/>
          <w:sz w:val="28"/>
          <w:szCs w:val="28"/>
        </w:rPr>
        <w:t>ulcer</w:t>
      </w:r>
      <w:r>
        <w:rPr>
          <w:rFonts w:asciiTheme="majorBidi" w:hAnsiTheme="majorBidi" w:cstheme="majorBidi"/>
          <w:sz w:val="28"/>
          <w:szCs w:val="28"/>
        </w:rPr>
        <w:t>( chronic ulcer) in the area of ischemia would occur.</w:t>
      </w:r>
    </w:p>
    <w:p w:rsidR="007F2333" w:rsidRDefault="007F2333" w:rsidP="001440C1">
      <w:pPr>
        <w:jc w:val="right"/>
        <w:rPr>
          <w:rFonts w:asciiTheme="majorBidi" w:hAnsiTheme="majorBidi" w:cstheme="majorBidi"/>
          <w:sz w:val="28"/>
          <w:szCs w:val="28"/>
        </w:rPr>
      </w:pPr>
      <w:r>
        <w:rPr>
          <w:rFonts w:asciiTheme="majorBidi" w:hAnsiTheme="majorBidi" w:cstheme="majorBidi"/>
          <w:sz w:val="28"/>
          <w:szCs w:val="28"/>
        </w:rPr>
        <w:t xml:space="preserve">- the most common site is </w:t>
      </w:r>
      <w:r>
        <w:rPr>
          <w:rFonts w:asciiTheme="majorBidi" w:hAnsiTheme="majorBidi" w:cstheme="majorBidi"/>
          <w:b/>
          <w:bCs/>
          <w:sz w:val="28"/>
          <w:szCs w:val="28"/>
        </w:rPr>
        <w:t>the junction between the hard and soft palate</w:t>
      </w:r>
      <w:r>
        <w:rPr>
          <w:rFonts w:asciiTheme="majorBidi" w:hAnsiTheme="majorBidi" w:cstheme="majorBidi"/>
          <w:sz w:val="28"/>
          <w:szCs w:val="28"/>
        </w:rPr>
        <w:t>.</w:t>
      </w:r>
    </w:p>
    <w:p w:rsidR="007F2333" w:rsidRDefault="007F2333" w:rsidP="001440C1">
      <w:pPr>
        <w:jc w:val="right"/>
        <w:rPr>
          <w:rFonts w:asciiTheme="majorBidi" w:hAnsiTheme="majorBidi" w:cstheme="majorBidi"/>
          <w:sz w:val="28"/>
          <w:szCs w:val="28"/>
        </w:rPr>
      </w:pPr>
      <w:r>
        <w:rPr>
          <w:rFonts w:asciiTheme="majorBidi" w:hAnsiTheme="majorBidi" w:cstheme="majorBidi"/>
          <w:sz w:val="28"/>
          <w:szCs w:val="28"/>
        </w:rPr>
        <w:t xml:space="preserve">- its appearance will make the patient think that’s it’s a cancer (like squamous cell carcinoma) </w:t>
      </w:r>
    </w:p>
    <w:p w:rsidR="007F2333" w:rsidRDefault="007F2333" w:rsidP="001440C1">
      <w:pPr>
        <w:jc w:val="right"/>
        <w:rPr>
          <w:rFonts w:asciiTheme="majorBidi" w:hAnsiTheme="majorBidi" w:cstheme="majorBidi"/>
          <w:sz w:val="28"/>
          <w:szCs w:val="28"/>
        </w:rPr>
      </w:pPr>
      <w:r>
        <w:rPr>
          <w:rFonts w:asciiTheme="majorBidi" w:hAnsiTheme="majorBidi" w:cstheme="majorBidi"/>
          <w:sz w:val="28"/>
          <w:szCs w:val="28"/>
        </w:rPr>
        <w:t>-</w:t>
      </w:r>
      <w:r>
        <w:rPr>
          <w:rFonts w:asciiTheme="majorBidi" w:hAnsiTheme="majorBidi" w:cstheme="majorBidi"/>
          <w:b/>
          <w:bCs/>
          <w:sz w:val="28"/>
          <w:szCs w:val="28"/>
        </w:rPr>
        <w:t>painless</w:t>
      </w:r>
      <w:r>
        <w:rPr>
          <w:rFonts w:asciiTheme="majorBidi" w:hAnsiTheme="majorBidi" w:cstheme="majorBidi"/>
          <w:sz w:val="28"/>
          <w:szCs w:val="28"/>
        </w:rPr>
        <w:t xml:space="preserve"> which make it a suspicious condition. </w:t>
      </w:r>
    </w:p>
    <w:p w:rsidR="007F2333" w:rsidRDefault="007F2333" w:rsidP="001440C1">
      <w:pPr>
        <w:jc w:val="right"/>
        <w:rPr>
          <w:rFonts w:asciiTheme="majorBidi" w:hAnsiTheme="majorBidi" w:cstheme="majorBidi"/>
          <w:sz w:val="28"/>
          <w:szCs w:val="28"/>
        </w:rPr>
      </w:pPr>
      <w:r>
        <w:rPr>
          <w:rFonts w:asciiTheme="majorBidi" w:hAnsiTheme="majorBidi" w:cstheme="majorBidi"/>
          <w:sz w:val="28"/>
          <w:szCs w:val="28"/>
        </w:rPr>
        <w:t xml:space="preserve">- the </w:t>
      </w:r>
      <w:r>
        <w:rPr>
          <w:rFonts w:asciiTheme="majorBidi" w:hAnsiTheme="majorBidi" w:cstheme="majorBidi"/>
          <w:b/>
          <w:bCs/>
          <w:sz w:val="28"/>
          <w:szCs w:val="28"/>
        </w:rPr>
        <w:t>duration</w:t>
      </w:r>
      <w:r>
        <w:rPr>
          <w:rFonts w:asciiTheme="majorBidi" w:hAnsiTheme="majorBidi" w:cstheme="majorBidi"/>
          <w:sz w:val="28"/>
          <w:szCs w:val="28"/>
        </w:rPr>
        <w:t xml:space="preserve"> of its presence can last for 1 or 2 months ( long duration) </w:t>
      </w:r>
    </w:p>
    <w:p w:rsidR="007F2333" w:rsidRDefault="007F2333" w:rsidP="001440C1">
      <w:pPr>
        <w:jc w:val="right"/>
        <w:rPr>
          <w:rFonts w:asciiTheme="majorBidi" w:hAnsiTheme="majorBidi" w:cstheme="majorBidi"/>
          <w:sz w:val="28"/>
          <w:szCs w:val="28"/>
        </w:rPr>
      </w:pPr>
      <w:r>
        <w:rPr>
          <w:rFonts w:asciiTheme="majorBidi" w:hAnsiTheme="majorBidi" w:cstheme="majorBidi"/>
          <w:sz w:val="28"/>
          <w:szCs w:val="28"/>
        </w:rPr>
        <w:lastRenderedPageBreak/>
        <w:t>“So a person who has an</w:t>
      </w:r>
      <w:r w:rsidRPr="007C7F76">
        <w:rPr>
          <w:rFonts w:asciiTheme="majorBidi" w:hAnsiTheme="majorBidi" w:cstheme="majorBidi"/>
          <w:b/>
          <w:bCs/>
          <w:sz w:val="28"/>
          <w:szCs w:val="28"/>
        </w:rPr>
        <w:t xml:space="preserve"> ulcer</w:t>
      </w:r>
      <w:r>
        <w:rPr>
          <w:rFonts w:asciiTheme="majorBidi" w:hAnsiTheme="majorBidi" w:cstheme="majorBidi"/>
          <w:sz w:val="28"/>
          <w:szCs w:val="28"/>
        </w:rPr>
        <w:t xml:space="preserve"> that is </w:t>
      </w:r>
      <w:r w:rsidRPr="007C7F76">
        <w:rPr>
          <w:rFonts w:asciiTheme="majorBidi" w:hAnsiTheme="majorBidi" w:cstheme="majorBidi"/>
          <w:b/>
          <w:bCs/>
          <w:sz w:val="28"/>
          <w:szCs w:val="28"/>
        </w:rPr>
        <w:t>painless</w:t>
      </w:r>
      <w:r>
        <w:rPr>
          <w:rFonts w:asciiTheme="majorBidi" w:hAnsiTheme="majorBidi" w:cstheme="majorBidi"/>
          <w:sz w:val="28"/>
          <w:szCs w:val="28"/>
        </w:rPr>
        <w:t xml:space="preserve"> and is present from </w:t>
      </w:r>
      <w:r w:rsidRPr="007C7F76">
        <w:rPr>
          <w:rFonts w:asciiTheme="majorBidi" w:hAnsiTheme="majorBidi" w:cstheme="majorBidi"/>
          <w:b/>
          <w:bCs/>
          <w:sz w:val="28"/>
          <w:szCs w:val="28"/>
        </w:rPr>
        <w:t>1 or 2 months</w:t>
      </w:r>
      <w:r>
        <w:rPr>
          <w:rFonts w:asciiTheme="majorBidi" w:hAnsiTheme="majorBidi" w:cstheme="majorBidi"/>
          <w:sz w:val="28"/>
          <w:szCs w:val="28"/>
        </w:rPr>
        <w:t xml:space="preserve"> and </w:t>
      </w:r>
      <w:r w:rsidRPr="007C7F76">
        <w:rPr>
          <w:rFonts w:asciiTheme="majorBidi" w:hAnsiTheme="majorBidi" w:cstheme="majorBidi"/>
          <w:b/>
          <w:bCs/>
          <w:sz w:val="28"/>
          <w:szCs w:val="28"/>
        </w:rPr>
        <w:t>deep</w:t>
      </w:r>
      <w:r>
        <w:rPr>
          <w:rFonts w:asciiTheme="majorBidi" w:hAnsiTheme="majorBidi" w:cstheme="majorBidi"/>
          <w:sz w:val="28"/>
          <w:szCs w:val="28"/>
        </w:rPr>
        <w:t xml:space="preserve"> these findings will make us think about squamous cell carcinoma where its </w:t>
      </w:r>
      <w:r w:rsidRPr="00BF4F15">
        <w:rPr>
          <w:rFonts w:asciiTheme="majorBidi" w:hAnsiTheme="majorBidi" w:cstheme="majorBidi"/>
          <w:b/>
          <w:bCs/>
          <w:sz w:val="28"/>
          <w:szCs w:val="28"/>
        </w:rPr>
        <w:t>not</w:t>
      </w:r>
      <w:r>
        <w:rPr>
          <w:rFonts w:asciiTheme="majorBidi" w:hAnsiTheme="majorBidi" w:cstheme="majorBidi"/>
          <w:sz w:val="28"/>
          <w:szCs w:val="28"/>
        </w:rPr>
        <w:t>.”</w:t>
      </w:r>
    </w:p>
    <w:p w:rsidR="007F2333" w:rsidRDefault="007F2333" w:rsidP="001440C1">
      <w:pPr>
        <w:jc w:val="right"/>
        <w:rPr>
          <w:rFonts w:asciiTheme="majorBidi" w:hAnsiTheme="majorBidi" w:cstheme="majorBidi"/>
          <w:sz w:val="28"/>
          <w:szCs w:val="28"/>
        </w:rPr>
      </w:pPr>
      <w:r>
        <w:rPr>
          <w:rFonts w:asciiTheme="majorBidi" w:hAnsiTheme="majorBidi" w:cstheme="majorBidi"/>
          <w:sz w:val="28"/>
          <w:szCs w:val="28"/>
        </w:rPr>
        <w:t xml:space="preserve">- occur in </w:t>
      </w:r>
      <w:r>
        <w:rPr>
          <w:rFonts w:asciiTheme="majorBidi" w:hAnsiTheme="majorBidi" w:cstheme="majorBidi"/>
          <w:b/>
          <w:bCs/>
          <w:sz w:val="28"/>
          <w:szCs w:val="28"/>
        </w:rPr>
        <w:t>middle aged</w:t>
      </w:r>
      <w:r>
        <w:rPr>
          <w:rFonts w:asciiTheme="majorBidi" w:hAnsiTheme="majorBidi" w:cstheme="majorBidi"/>
          <w:sz w:val="28"/>
          <w:szCs w:val="28"/>
        </w:rPr>
        <w:t xml:space="preserve"> people. </w:t>
      </w:r>
    </w:p>
    <w:p w:rsidR="007F2333" w:rsidRDefault="007F2333" w:rsidP="001440C1">
      <w:pPr>
        <w:jc w:val="right"/>
        <w:rPr>
          <w:rFonts w:asciiTheme="majorBidi" w:hAnsiTheme="majorBidi" w:cstheme="majorBidi"/>
          <w:sz w:val="28"/>
          <w:szCs w:val="28"/>
        </w:rPr>
      </w:pPr>
      <w:r>
        <w:rPr>
          <w:rFonts w:asciiTheme="majorBidi" w:hAnsiTheme="majorBidi" w:cstheme="majorBidi"/>
          <w:sz w:val="28"/>
          <w:szCs w:val="28"/>
        </w:rPr>
        <w:t xml:space="preserve">- its </w:t>
      </w:r>
      <w:r>
        <w:rPr>
          <w:rFonts w:asciiTheme="majorBidi" w:hAnsiTheme="majorBidi" w:cstheme="majorBidi"/>
          <w:b/>
          <w:bCs/>
          <w:sz w:val="28"/>
          <w:szCs w:val="28"/>
        </w:rPr>
        <w:t>size</w:t>
      </w:r>
      <w:r>
        <w:rPr>
          <w:rFonts w:asciiTheme="majorBidi" w:hAnsiTheme="majorBidi" w:cstheme="majorBidi"/>
          <w:sz w:val="28"/>
          <w:szCs w:val="28"/>
        </w:rPr>
        <w:t xml:space="preserve"> might be </w:t>
      </w:r>
      <w:r>
        <w:rPr>
          <w:rFonts w:asciiTheme="majorBidi" w:hAnsiTheme="majorBidi" w:cstheme="majorBidi"/>
          <w:b/>
          <w:bCs/>
          <w:sz w:val="28"/>
          <w:szCs w:val="28"/>
        </w:rPr>
        <w:t>big</w:t>
      </w:r>
      <w:r>
        <w:rPr>
          <w:rFonts w:asciiTheme="majorBidi" w:hAnsiTheme="majorBidi" w:cstheme="majorBidi"/>
          <w:sz w:val="28"/>
          <w:szCs w:val="28"/>
        </w:rPr>
        <w:t xml:space="preserve"> up to 2cm </w:t>
      </w:r>
    </w:p>
    <w:p w:rsidR="007F2333" w:rsidRDefault="007F2333" w:rsidP="001440C1">
      <w:pPr>
        <w:jc w:val="right"/>
        <w:rPr>
          <w:rFonts w:asciiTheme="majorBidi" w:hAnsiTheme="majorBidi" w:cstheme="majorBidi"/>
          <w:sz w:val="28"/>
          <w:szCs w:val="28"/>
        </w:rPr>
      </w:pPr>
      <w:r>
        <w:rPr>
          <w:rFonts w:asciiTheme="majorBidi" w:hAnsiTheme="majorBidi" w:cstheme="majorBidi"/>
          <w:sz w:val="28"/>
          <w:szCs w:val="28"/>
        </w:rPr>
        <w:t>But what makes the situation worse is the histopathalogical findings that look like cancer:</w:t>
      </w:r>
    </w:p>
    <w:p w:rsidR="007F2333" w:rsidRDefault="007F2333" w:rsidP="001440C1">
      <w:pPr>
        <w:pStyle w:val="ListParagraph"/>
        <w:numPr>
          <w:ilvl w:val="0"/>
          <w:numId w:val="7"/>
        </w:numPr>
        <w:bidi w:val="0"/>
        <w:ind w:left="0"/>
        <w:jc w:val="both"/>
        <w:rPr>
          <w:rFonts w:asciiTheme="majorBidi" w:hAnsiTheme="majorBidi" w:cstheme="majorBidi"/>
          <w:sz w:val="28"/>
          <w:szCs w:val="28"/>
        </w:rPr>
      </w:pPr>
      <w:r>
        <w:rPr>
          <w:rFonts w:asciiTheme="majorBidi" w:hAnsiTheme="majorBidi" w:cstheme="majorBidi"/>
          <w:sz w:val="28"/>
          <w:szCs w:val="28"/>
        </w:rPr>
        <w:t>The surface epithelium around the ulcer shows hyperplasia</w:t>
      </w:r>
      <w:r w:rsidRPr="00BF4F15">
        <w:rPr>
          <w:rFonts w:asciiTheme="majorBidi" w:hAnsiTheme="majorBidi" w:cstheme="majorBidi"/>
          <w:b/>
          <w:bCs/>
          <w:sz w:val="28"/>
          <w:szCs w:val="28"/>
        </w:rPr>
        <w:t>(Pseudoepitheliomatous hyperplasia</w:t>
      </w:r>
      <w:r>
        <w:rPr>
          <w:rFonts w:asciiTheme="majorBidi" w:hAnsiTheme="majorBidi" w:cstheme="majorBidi"/>
          <w:sz w:val="28"/>
          <w:szCs w:val="28"/>
        </w:rPr>
        <w:t xml:space="preserve">) that looks like invasive squamous cell carcinoma </w:t>
      </w:r>
    </w:p>
    <w:p w:rsidR="007F2333" w:rsidRDefault="007F2333" w:rsidP="001440C1">
      <w:pPr>
        <w:pStyle w:val="ListParagraph"/>
        <w:numPr>
          <w:ilvl w:val="0"/>
          <w:numId w:val="7"/>
        </w:numPr>
        <w:bidi w:val="0"/>
        <w:ind w:left="0"/>
        <w:jc w:val="both"/>
        <w:rPr>
          <w:rFonts w:asciiTheme="majorBidi" w:hAnsiTheme="majorBidi" w:cstheme="majorBidi"/>
          <w:sz w:val="28"/>
          <w:szCs w:val="28"/>
        </w:rPr>
      </w:pPr>
      <w:r>
        <w:rPr>
          <w:rFonts w:asciiTheme="majorBidi" w:hAnsiTheme="majorBidi" w:cstheme="majorBidi"/>
          <w:sz w:val="28"/>
          <w:szCs w:val="28"/>
        </w:rPr>
        <w:t xml:space="preserve">In the area of the ulcer we will see salivary gland tissue, their architecture and distribution looks like </w:t>
      </w:r>
      <w:r>
        <w:rPr>
          <w:rFonts w:asciiTheme="majorBidi" w:hAnsiTheme="majorBidi" w:cstheme="majorBidi"/>
          <w:b/>
          <w:bCs/>
          <w:sz w:val="28"/>
          <w:szCs w:val="28"/>
        </w:rPr>
        <w:t>mucoepdermoid carcinoma</w:t>
      </w:r>
      <w:r>
        <w:rPr>
          <w:rFonts w:asciiTheme="majorBidi" w:hAnsiTheme="majorBidi" w:cstheme="majorBidi"/>
          <w:sz w:val="28"/>
          <w:szCs w:val="28"/>
        </w:rPr>
        <w:t xml:space="preserve"> that shows:</w:t>
      </w:r>
    </w:p>
    <w:p w:rsidR="007F2333" w:rsidRDefault="007F2333" w:rsidP="001440C1">
      <w:pPr>
        <w:pStyle w:val="ListParagraph"/>
        <w:ind w:left="0"/>
        <w:jc w:val="right"/>
        <w:rPr>
          <w:rFonts w:asciiTheme="majorBidi" w:hAnsiTheme="majorBidi" w:cstheme="majorBidi"/>
          <w:sz w:val="28"/>
          <w:szCs w:val="28"/>
        </w:rPr>
      </w:pPr>
      <w:r>
        <w:rPr>
          <w:rFonts w:asciiTheme="majorBidi" w:hAnsiTheme="majorBidi" w:cstheme="majorBidi"/>
          <w:sz w:val="28"/>
          <w:szCs w:val="28"/>
        </w:rPr>
        <w:t xml:space="preserve">* mucoextravasation </w:t>
      </w:r>
    </w:p>
    <w:p w:rsidR="007F2333" w:rsidRDefault="007F2333" w:rsidP="001440C1">
      <w:pPr>
        <w:pStyle w:val="ListParagraph"/>
        <w:ind w:left="0"/>
        <w:jc w:val="right"/>
        <w:rPr>
          <w:rFonts w:asciiTheme="majorBidi" w:hAnsiTheme="majorBidi" w:cstheme="majorBidi"/>
          <w:sz w:val="28"/>
          <w:szCs w:val="28"/>
        </w:rPr>
      </w:pPr>
      <w:r>
        <w:rPr>
          <w:rFonts w:asciiTheme="majorBidi" w:hAnsiTheme="majorBidi" w:cstheme="majorBidi"/>
          <w:sz w:val="28"/>
          <w:szCs w:val="28"/>
        </w:rPr>
        <w:t xml:space="preserve">* squamous metaplasia </w:t>
      </w:r>
      <w:r>
        <w:rPr>
          <w:rFonts w:asciiTheme="majorBidi" w:hAnsiTheme="majorBidi" w:cstheme="majorBidi"/>
          <w:b/>
          <w:bCs/>
          <w:sz w:val="28"/>
          <w:szCs w:val="28"/>
        </w:rPr>
        <w:t>in the ducts and acini</w:t>
      </w:r>
      <w:r>
        <w:rPr>
          <w:rFonts w:asciiTheme="majorBidi" w:hAnsiTheme="majorBidi" w:cstheme="majorBidi"/>
          <w:sz w:val="28"/>
          <w:szCs w:val="28"/>
        </w:rPr>
        <w:t>.</w:t>
      </w:r>
    </w:p>
    <w:p w:rsidR="007F2333" w:rsidRDefault="007F2333" w:rsidP="001440C1">
      <w:pPr>
        <w:pStyle w:val="ListParagraph"/>
        <w:ind w:left="0"/>
        <w:jc w:val="right"/>
        <w:rPr>
          <w:rFonts w:asciiTheme="majorBidi" w:hAnsiTheme="majorBidi" w:cstheme="majorBidi"/>
          <w:sz w:val="28"/>
          <w:szCs w:val="28"/>
        </w:rPr>
      </w:pPr>
      <w:r>
        <w:rPr>
          <w:rFonts w:asciiTheme="majorBidi" w:hAnsiTheme="majorBidi" w:cstheme="majorBidi"/>
          <w:sz w:val="28"/>
          <w:szCs w:val="28"/>
        </w:rPr>
        <w:t>* necrosis in the salivary glands, nodules.</w:t>
      </w:r>
    </w:p>
    <w:p w:rsidR="007F2333" w:rsidRDefault="007F2333" w:rsidP="001440C1">
      <w:pPr>
        <w:pStyle w:val="ListParagraph"/>
        <w:ind w:left="0"/>
        <w:jc w:val="right"/>
        <w:rPr>
          <w:rFonts w:asciiTheme="majorBidi" w:hAnsiTheme="majorBidi" w:cstheme="majorBidi"/>
          <w:sz w:val="28"/>
          <w:szCs w:val="28"/>
        </w:rPr>
      </w:pPr>
      <w:r>
        <w:rPr>
          <w:rFonts w:asciiTheme="majorBidi" w:hAnsiTheme="majorBidi" w:cstheme="majorBidi"/>
          <w:sz w:val="28"/>
          <w:szCs w:val="28"/>
        </w:rPr>
        <w:t xml:space="preserve">* chronic inflammatory cell infiltrates (CICI) in the area </w:t>
      </w:r>
    </w:p>
    <w:p w:rsidR="007F2333" w:rsidRDefault="007F2333" w:rsidP="001440C1">
      <w:pPr>
        <w:pStyle w:val="ListParagraph"/>
        <w:ind w:left="0"/>
        <w:jc w:val="right"/>
        <w:rPr>
          <w:rFonts w:asciiTheme="majorBidi" w:hAnsiTheme="majorBidi" w:cstheme="majorBidi"/>
          <w:sz w:val="28"/>
          <w:szCs w:val="28"/>
        </w:rPr>
      </w:pPr>
      <w:r>
        <w:rPr>
          <w:rFonts w:asciiTheme="majorBidi" w:hAnsiTheme="majorBidi" w:cstheme="majorBidi"/>
          <w:sz w:val="28"/>
          <w:szCs w:val="28"/>
        </w:rPr>
        <w:t>All these findings look like the ones found in the mucoepidrmoid carcinoma.</w:t>
      </w:r>
    </w:p>
    <w:p w:rsidR="007F2333" w:rsidRDefault="007F2333" w:rsidP="001440C1">
      <w:pPr>
        <w:pStyle w:val="ListParagraph"/>
        <w:ind w:left="0"/>
        <w:jc w:val="right"/>
        <w:rPr>
          <w:rFonts w:asciiTheme="majorBidi" w:hAnsiTheme="majorBidi" w:cstheme="majorBidi"/>
          <w:sz w:val="28"/>
          <w:szCs w:val="28"/>
        </w:rPr>
      </w:pPr>
    </w:p>
    <w:p w:rsidR="007F2333" w:rsidRDefault="007F2333" w:rsidP="001440C1">
      <w:pPr>
        <w:pStyle w:val="ListParagraph"/>
        <w:ind w:left="0"/>
        <w:jc w:val="right"/>
        <w:rPr>
          <w:rFonts w:asciiTheme="majorBidi" w:hAnsiTheme="majorBidi" w:cstheme="majorBidi"/>
          <w:sz w:val="28"/>
          <w:szCs w:val="28"/>
        </w:rPr>
      </w:pPr>
      <w:r>
        <w:rPr>
          <w:rFonts w:asciiTheme="majorBidi" w:hAnsiTheme="majorBidi" w:cstheme="majorBidi"/>
          <w:sz w:val="28"/>
          <w:szCs w:val="28"/>
        </w:rPr>
        <w:t xml:space="preserve">So clinically and histopathalogically it looks like cancer that’s why in some cases it will be treated by major surgery where they make a cut in the maxilla (all of maxilla) by that they will treat the lesion although it’s a </w:t>
      </w:r>
      <w:r>
        <w:rPr>
          <w:rFonts w:asciiTheme="majorBidi" w:hAnsiTheme="majorBidi" w:cstheme="majorBidi"/>
          <w:b/>
          <w:bCs/>
          <w:sz w:val="28"/>
          <w:szCs w:val="28"/>
        </w:rPr>
        <w:t xml:space="preserve">revesible </w:t>
      </w:r>
      <w:r>
        <w:rPr>
          <w:rFonts w:asciiTheme="majorBidi" w:hAnsiTheme="majorBidi" w:cstheme="majorBidi"/>
          <w:sz w:val="28"/>
          <w:szCs w:val="28"/>
        </w:rPr>
        <w:t xml:space="preserve">lesion that can be treated by a less invasive methods. </w:t>
      </w:r>
    </w:p>
    <w:p w:rsidR="007F2333" w:rsidRDefault="007F2333" w:rsidP="001440C1">
      <w:pPr>
        <w:pStyle w:val="ListParagraph"/>
        <w:ind w:left="0"/>
        <w:jc w:val="right"/>
        <w:rPr>
          <w:rFonts w:asciiTheme="majorBidi" w:hAnsiTheme="majorBidi" w:cstheme="majorBidi"/>
          <w:sz w:val="28"/>
          <w:szCs w:val="28"/>
        </w:rPr>
      </w:pPr>
      <w:r>
        <w:rPr>
          <w:rFonts w:asciiTheme="majorBidi" w:hAnsiTheme="majorBidi" w:cstheme="majorBidi"/>
          <w:sz w:val="28"/>
          <w:szCs w:val="28"/>
        </w:rPr>
        <w:t xml:space="preserve">After 3 months from its first presence it will heal and no need for any intervention . so a careful diagnosis and histopathology </w:t>
      </w:r>
    </w:p>
    <w:p w:rsidR="007F2333" w:rsidRDefault="007F2333" w:rsidP="001440C1">
      <w:pPr>
        <w:pStyle w:val="ListParagraph"/>
        <w:ind w:left="0"/>
        <w:jc w:val="right"/>
        <w:rPr>
          <w:rFonts w:asciiTheme="majorBidi" w:hAnsiTheme="majorBidi" w:cstheme="majorBidi"/>
          <w:sz w:val="28"/>
          <w:szCs w:val="28"/>
        </w:rPr>
      </w:pPr>
    </w:p>
    <w:p w:rsidR="007F2333" w:rsidRDefault="007F2333" w:rsidP="001440C1">
      <w:pPr>
        <w:pStyle w:val="ListParagraph"/>
        <w:ind w:left="0"/>
        <w:jc w:val="right"/>
        <w:rPr>
          <w:rFonts w:asciiTheme="majorBidi" w:hAnsiTheme="majorBidi" w:cstheme="majorBidi"/>
          <w:b/>
          <w:bCs/>
          <w:sz w:val="28"/>
          <w:szCs w:val="28"/>
        </w:rPr>
      </w:pPr>
      <w:r>
        <w:rPr>
          <w:rFonts w:asciiTheme="majorBidi" w:hAnsiTheme="majorBidi" w:cstheme="majorBidi"/>
          <w:b/>
          <w:bCs/>
          <w:sz w:val="28"/>
          <w:szCs w:val="28"/>
        </w:rPr>
        <w:t xml:space="preserve">It’s not mucoepidermoid carcinoma but looks like it. </w:t>
      </w:r>
    </w:p>
    <w:p w:rsidR="007F2333" w:rsidRDefault="007F2333" w:rsidP="001440C1">
      <w:pPr>
        <w:pStyle w:val="ListParagraph"/>
        <w:ind w:left="0"/>
        <w:jc w:val="right"/>
        <w:rPr>
          <w:rFonts w:asciiTheme="majorBidi" w:hAnsiTheme="majorBidi" w:cstheme="majorBidi"/>
          <w:sz w:val="28"/>
          <w:szCs w:val="28"/>
        </w:rPr>
      </w:pPr>
    </w:p>
    <w:p w:rsidR="007F2333" w:rsidRDefault="007F2333" w:rsidP="001440C1">
      <w:pPr>
        <w:pStyle w:val="ListParagraph"/>
        <w:ind w:left="0"/>
        <w:jc w:val="right"/>
        <w:rPr>
          <w:rFonts w:asciiTheme="majorBidi" w:hAnsiTheme="majorBidi" w:cstheme="majorBidi"/>
          <w:sz w:val="28"/>
          <w:szCs w:val="28"/>
        </w:rPr>
      </w:pPr>
      <w:r>
        <w:rPr>
          <w:rFonts w:asciiTheme="majorBidi" w:hAnsiTheme="majorBidi" w:cstheme="majorBidi"/>
          <w:sz w:val="28"/>
          <w:szCs w:val="28"/>
        </w:rPr>
        <w:t xml:space="preserve">The healing occur gradually after a time of 2 months or 10 weeks the healing starts . the size decreases with healing , but if its squamous cell carcinoma its size will not decrease with time. </w:t>
      </w:r>
    </w:p>
    <w:p w:rsidR="007F2333" w:rsidRDefault="007F2333" w:rsidP="001440C1">
      <w:pPr>
        <w:pStyle w:val="ListParagraph"/>
        <w:ind w:left="0"/>
        <w:jc w:val="right"/>
        <w:rPr>
          <w:rFonts w:asciiTheme="majorBidi" w:hAnsiTheme="majorBidi" w:cstheme="majorBidi"/>
          <w:sz w:val="28"/>
          <w:szCs w:val="28"/>
        </w:rPr>
      </w:pPr>
    </w:p>
    <w:p w:rsidR="001440C1" w:rsidRDefault="001440C1" w:rsidP="001440C1">
      <w:pPr>
        <w:pStyle w:val="ListParagraph"/>
        <w:ind w:left="0"/>
        <w:rPr>
          <w:rFonts w:asciiTheme="majorBidi" w:hAnsiTheme="majorBidi" w:cstheme="majorBidi"/>
          <w:sz w:val="28"/>
          <w:szCs w:val="28"/>
        </w:rPr>
      </w:pPr>
    </w:p>
    <w:p w:rsidR="001440C1" w:rsidRDefault="001440C1" w:rsidP="001440C1">
      <w:pPr>
        <w:pStyle w:val="ListParagraph"/>
        <w:ind w:left="0"/>
        <w:rPr>
          <w:rFonts w:asciiTheme="majorBidi" w:hAnsiTheme="majorBidi" w:cstheme="majorBidi"/>
          <w:sz w:val="28"/>
          <w:szCs w:val="28"/>
        </w:rPr>
      </w:pPr>
    </w:p>
    <w:p w:rsidR="007F2333" w:rsidRDefault="007F2333" w:rsidP="001440C1">
      <w:pPr>
        <w:pStyle w:val="ListParagraph"/>
        <w:ind w:left="0"/>
        <w:jc w:val="right"/>
        <w:rPr>
          <w:rFonts w:asciiTheme="majorBidi" w:hAnsiTheme="majorBidi" w:cstheme="majorBidi"/>
          <w:sz w:val="28"/>
          <w:szCs w:val="28"/>
        </w:rPr>
      </w:pPr>
    </w:p>
    <w:p w:rsidR="007F2333" w:rsidRDefault="007F2333" w:rsidP="001440C1">
      <w:pPr>
        <w:pStyle w:val="ListParagraph"/>
        <w:ind w:left="0"/>
        <w:jc w:val="right"/>
        <w:rPr>
          <w:rFonts w:ascii="Algerian" w:hAnsi="Algerian" w:cstheme="majorBidi"/>
          <w:b/>
          <w:bCs/>
          <w:sz w:val="32"/>
          <w:szCs w:val="32"/>
          <w:u w:val="single"/>
        </w:rPr>
      </w:pPr>
      <w:r w:rsidRPr="00CC4D70">
        <w:rPr>
          <w:rFonts w:ascii="Algerian" w:hAnsi="Algerian" w:cstheme="majorBidi"/>
          <w:b/>
          <w:bCs/>
          <w:sz w:val="32"/>
          <w:szCs w:val="32"/>
          <w:u w:val="single"/>
        </w:rPr>
        <w:lastRenderedPageBreak/>
        <w:t>* sailosis (sialadenosis):</w:t>
      </w:r>
    </w:p>
    <w:p w:rsidR="001440C1" w:rsidRPr="00CC4D70" w:rsidRDefault="001440C1" w:rsidP="001440C1">
      <w:pPr>
        <w:pStyle w:val="ListParagraph"/>
        <w:ind w:left="0"/>
        <w:jc w:val="right"/>
        <w:rPr>
          <w:rFonts w:ascii="Algerian" w:hAnsi="Algerian" w:cstheme="majorBidi"/>
          <w:sz w:val="32"/>
          <w:szCs w:val="32"/>
        </w:rPr>
      </w:pPr>
    </w:p>
    <w:p w:rsidR="007F2333" w:rsidRDefault="007F2333" w:rsidP="001440C1">
      <w:pPr>
        <w:pStyle w:val="ListParagraph"/>
        <w:ind w:left="0"/>
        <w:jc w:val="right"/>
        <w:rPr>
          <w:rFonts w:asciiTheme="majorBidi" w:hAnsiTheme="majorBidi" w:cstheme="majorBidi"/>
          <w:sz w:val="28"/>
          <w:szCs w:val="28"/>
        </w:rPr>
      </w:pPr>
      <w:r w:rsidRPr="00961FE3">
        <w:rPr>
          <w:rFonts w:asciiTheme="majorBidi" w:hAnsiTheme="majorBidi" w:cstheme="majorBidi"/>
          <w:sz w:val="28"/>
          <w:szCs w:val="28"/>
        </w:rPr>
        <w:t>- the patient will come</w:t>
      </w:r>
      <w:r>
        <w:rPr>
          <w:rFonts w:asciiTheme="majorBidi" w:hAnsiTheme="majorBidi" w:cstheme="majorBidi"/>
          <w:sz w:val="28"/>
          <w:szCs w:val="28"/>
        </w:rPr>
        <w:t xml:space="preserve"> with an </w:t>
      </w:r>
      <w:r>
        <w:rPr>
          <w:rFonts w:asciiTheme="majorBidi" w:hAnsiTheme="majorBidi" w:cstheme="majorBidi"/>
          <w:b/>
          <w:bCs/>
          <w:sz w:val="28"/>
          <w:szCs w:val="28"/>
        </w:rPr>
        <w:t xml:space="preserve">enlarged parotid gland </w:t>
      </w:r>
      <w:r>
        <w:rPr>
          <w:rFonts w:asciiTheme="majorBidi" w:hAnsiTheme="majorBidi" w:cstheme="majorBidi"/>
          <w:sz w:val="28"/>
          <w:szCs w:val="28"/>
        </w:rPr>
        <w:t xml:space="preserve">which is usually </w:t>
      </w:r>
      <w:r>
        <w:rPr>
          <w:rFonts w:asciiTheme="majorBidi" w:hAnsiTheme="majorBidi" w:cstheme="majorBidi"/>
          <w:b/>
          <w:bCs/>
          <w:sz w:val="28"/>
          <w:szCs w:val="28"/>
        </w:rPr>
        <w:t>painless</w:t>
      </w:r>
      <w:r>
        <w:rPr>
          <w:rFonts w:asciiTheme="majorBidi" w:hAnsiTheme="majorBidi" w:cstheme="majorBidi"/>
          <w:sz w:val="28"/>
          <w:szCs w:val="28"/>
        </w:rPr>
        <w:t xml:space="preserve">. </w:t>
      </w:r>
    </w:p>
    <w:p w:rsidR="007F2333" w:rsidRDefault="007F2333" w:rsidP="001440C1">
      <w:pPr>
        <w:pStyle w:val="ListParagraph"/>
        <w:ind w:left="0"/>
        <w:jc w:val="right"/>
        <w:rPr>
          <w:rFonts w:asciiTheme="majorBidi" w:hAnsiTheme="majorBidi" w:cstheme="majorBidi"/>
          <w:sz w:val="28"/>
          <w:szCs w:val="28"/>
        </w:rPr>
      </w:pPr>
      <w:r>
        <w:rPr>
          <w:rFonts w:asciiTheme="majorBidi" w:hAnsiTheme="majorBidi" w:cstheme="majorBidi"/>
          <w:sz w:val="28"/>
          <w:szCs w:val="28"/>
        </w:rPr>
        <w:t xml:space="preserve">- inflammation </w:t>
      </w:r>
      <w:r>
        <w:rPr>
          <w:rFonts w:asciiTheme="majorBidi" w:hAnsiTheme="majorBidi" w:cstheme="majorBidi"/>
          <w:b/>
          <w:bCs/>
          <w:sz w:val="28"/>
          <w:szCs w:val="28"/>
        </w:rPr>
        <w:t xml:space="preserve">isn’t </w:t>
      </w:r>
      <w:r>
        <w:rPr>
          <w:rFonts w:asciiTheme="majorBidi" w:hAnsiTheme="majorBidi" w:cstheme="majorBidi"/>
          <w:sz w:val="28"/>
          <w:szCs w:val="28"/>
        </w:rPr>
        <w:t>the cause ( non-inflammatory) and also its not bacterial or viral infections , its not a tumor .</w:t>
      </w:r>
    </w:p>
    <w:p w:rsidR="007F2333" w:rsidRDefault="007F2333" w:rsidP="001440C1">
      <w:pPr>
        <w:pStyle w:val="ListParagraph"/>
        <w:ind w:left="0"/>
        <w:jc w:val="right"/>
        <w:rPr>
          <w:rFonts w:asciiTheme="majorBidi" w:hAnsiTheme="majorBidi" w:cstheme="majorBidi"/>
          <w:sz w:val="28"/>
          <w:szCs w:val="28"/>
        </w:rPr>
      </w:pPr>
      <w:r>
        <w:rPr>
          <w:rFonts w:asciiTheme="majorBidi" w:hAnsiTheme="majorBidi" w:cstheme="majorBidi"/>
          <w:sz w:val="28"/>
          <w:szCs w:val="28"/>
        </w:rPr>
        <w:t xml:space="preserve">- it’s a cell enlargement ( hypertrophy of the acini and tissue of the glands) </w:t>
      </w:r>
    </w:p>
    <w:p w:rsidR="007F2333" w:rsidRDefault="007F2333" w:rsidP="001440C1">
      <w:pPr>
        <w:pStyle w:val="ListParagraph"/>
        <w:ind w:left="0"/>
        <w:jc w:val="right"/>
        <w:rPr>
          <w:rFonts w:asciiTheme="majorBidi" w:hAnsiTheme="majorBidi" w:cstheme="majorBidi"/>
          <w:sz w:val="28"/>
          <w:szCs w:val="28"/>
        </w:rPr>
      </w:pPr>
      <w:r>
        <w:rPr>
          <w:rFonts w:asciiTheme="majorBidi" w:hAnsiTheme="majorBidi" w:cstheme="majorBidi"/>
          <w:sz w:val="28"/>
          <w:szCs w:val="28"/>
        </w:rPr>
        <w:t xml:space="preserve">- no reduction in the saliva flow so its mainly enlargement of the gland. </w:t>
      </w:r>
    </w:p>
    <w:p w:rsidR="007F2333" w:rsidRDefault="007F2333" w:rsidP="001440C1">
      <w:pPr>
        <w:pStyle w:val="ListParagraph"/>
        <w:ind w:left="0"/>
        <w:jc w:val="right"/>
        <w:rPr>
          <w:rFonts w:asciiTheme="majorBidi" w:hAnsiTheme="majorBidi" w:cstheme="majorBidi"/>
          <w:sz w:val="28"/>
          <w:szCs w:val="28"/>
        </w:rPr>
      </w:pPr>
      <w:r>
        <w:rPr>
          <w:rFonts w:asciiTheme="majorBidi" w:hAnsiTheme="majorBidi" w:cstheme="majorBidi"/>
          <w:sz w:val="28"/>
          <w:szCs w:val="28"/>
        </w:rPr>
        <w:t>- definition:</w:t>
      </w:r>
    </w:p>
    <w:p w:rsidR="007F2333" w:rsidRDefault="007F2333" w:rsidP="001440C1">
      <w:pPr>
        <w:pStyle w:val="ListParagraph"/>
        <w:ind w:left="0"/>
        <w:jc w:val="right"/>
        <w:rPr>
          <w:rFonts w:asciiTheme="majorBidi" w:hAnsiTheme="majorBidi" w:cstheme="majorBidi"/>
          <w:sz w:val="28"/>
          <w:szCs w:val="28"/>
        </w:rPr>
      </w:pPr>
      <w:r>
        <w:rPr>
          <w:rFonts w:asciiTheme="majorBidi" w:hAnsiTheme="majorBidi" w:cstheme="majorBidi"/>
          <w:sz w:val="28"/>
          <w:szCs w:val="28"/>
        </w:rPr>
        <w:t>Non-inflammatory , non-neoplastic , bilateral parotid gland enlargement.</w:t>
      </w:r>
    </w:p>
    <w:p w:rsidR="007F2333" w:rsidRDefault="007F2333" w:rsidP="001440C1">
      <w:pPr>
        <w:pStyle w:val="ListParagraph"/>
        <w:ind w:left="0"/>
        <w:jc w:val="right"/>
        <w:rPr>
          <w:rFonts w:asciiTheme="majorBidi" w:hAnsiTheme="majorBidi" w:cstheme="majorBidi"/>
          <w:sz w:val="28"/>
          <w:szCs w:val="28"/>
        </w:rPr>
      </w:pPr>
      <w:r>
        <w:rPr>
          <w:rFonts w:asciiTheme="majorBidi" w:hAnsiTheme="majorBidi" w:cstheme="majorBidi"/>
          <w:sz w:val="28"/>
          <w:szCs w:val="28"/>
        </w:rPr>
        <w:t xml:space="preserve">- unknown etiology but might be due to a problem with the innervations of the gland ( sympathetic and parasympathetic systems) </w:t>
      </w:r>
    </w:p>
    <w:p w:rsidR="007F2333" w:rsidRDefault="007F2333" w:rsidP="001440C1">
      <w:pPr>
        <w:pStyle w:val="Heading3"/>
        <w:shd w:val="clear" w:color="auto" w:fill="FFFFFF"/>
        <w:spacing w:before="0" w:beforeAutospacing="0" w:after="0" w:afterAutospacing="0"/>
        <w:jc w:val="both"/>
        <w:rPr>
          <w:rFonts w:asciiTheme="majorBidi" w:hAnsiTheme="majorBidi" w:cstheme="majorBidi"/>
          <w:b w:val="0"/>
          <w:bCs w:val="0"/>
          <w:sz w:val="28"/>
          <w:szCs w:val="28"/>
        </w:rPr>
      </w:pPr>
      <w:r w:rsidRPr="001C5B8E">
        <w:rPr>
          <w:rFonts w:asciiTheme="majorBidi" w:hAnsiTheme="majorBidi" w:cstheme="majorBidi"/>
          <w:b w:val="0"/>
          <w:bCs w:val="0"/>
          <w:sz w:val="28"/>
          <w:szCs w:val="28"/>
        </w:rPr>
        <w:t xml:space="preserve">- in these patients we should exclude certain systemic diseases that are associated with cyanosis such as alcoholism or liver cirrhosis, diabetes mellitus, hyperthyroidism, acromegally, pregnancy , bulimia nervosa, </w:t>
      </w:r>
      <w:hyperlink r:id="rId7" w:history="1">
        <w:r w:rsidRPr="001C5B8E">
          <w:rPr>
            <w:rFonts w:asciiTheme="majorBidi" w:hAnsiTheme="majorBidi" w:cstheme="majorBidi"/>
            <w:b w:val="0"/>
            <w:bCs w:val="0"/>
            <w:sz w:val="28"/>
            <w:szCs w:val="28"/>
          </w:rPr>
          <w:t>Antipsychotic</w:t>
        </w:r>
      </w:hyperlink>
      <w:r>
        <w:rPr>
          <w:rFonts w:asciiTheme="majorBidi" w:hAnsiTheme="majorBidi" w:cstheme="majorBidi"/>
          <w:b w:val="0"/>
          <w:bCs w:val="0"/>
          <w:sz w:val="28"/>
          <w:szCs w:val="28"/>
        </w:rPr>
        <w:t xml:space="preserve"> drugs , malnutrition and chronic renal failure . all these should be excluded during medical history taking that might help in the diagnosis of these diseases.</w:t>
      </w:r>
    </w:p>
    <w:p w:rsidR="007F2333" w:rsidRDefault="007F2333" w:rsidP="001440C1">
      <w:pPr>
        <w:pStyle w:val="Heading3"/>
        <w:shd w:val="clear" w:color="auto" w:fill="FFFFFF"/>
        <w:spacing w:before="0" w:beforeAutospacing="0" w:after="0" w:afterAutospacing="0"/>
        <w:rPr>
          <w:rFonts w:asciiTheme="majorBidi" w:hAnsiTheme="majorBidi" w:cstheme="majorBidi"/>
          <w:b w:val="0"/>
          <w:bCs w:val="0"/>
          <w:sz w:val="28"/>
          <w:szCs w:val="28"/>
        </w:rPr>
      </w:pPr>
    </w:p>
    <w:p w:rsidR="007F2333" w:rsidRDefault="007F2333" w:rsidP="001440C1">
      <w:pPr>
        <w:pStyle w:val="Heading3"/>
        <w:shd w:val="clear" w:color="auto" w:fill="FFFFFF"/>
        <w:spacing w:before="0" w:beforeAutospacing="0" w:after="0" w:afterAutospacing="0"/>
        <w:rPr>
          <w:rFonts w:asciiTheme="majorBidi" w:hAnsiTheme="majorBidi" w:cstheme="majorBidi"/>
          <w:b w:val="0"/>
          <w:bCs w:val="0"/>
          <w:sz w:val="28"/>
          <w:szCs w:val="28"/>
        </w:rPr>
      </w:pPr>
      <w:r>
        <w:rPr>
          <w:rFonts w:asciiTheme="majorBidi" w:hAnsiTheme="majorBidi" w:cstheme="majorBidi"/>
          <w:b w:val="0"/>
          <w:bCs w:val="0"/>
          <w:sz w:val="28"/>
          <w:szCs w:val="28"/>
        </w:rPr>
        <w:t xml:space="preserve">- histopathalogically: </w:t>
      </w:r>
    </w:p>
    <w:p w:rsidR="007F2333" w:rsidRDefault="007F2333" w:rsidP="001440C1">
      <w:pPr>
        <w:pStyle w:val="Heading3"/>
        <w:shd w:val="clear" w:color="auto" w:fill="FFFFFF"/>
        <w:spacing w:before="0" w:beforeAutospacing="0" w:after="0" w:afterAutospacing="0"/>
        <w:rPr>
          <w:rFonts w:asciiTheme="majorBidi" w:hAnsiTheme="majorBidi" w:cstheme="majorBidi"/>
          <w:b w:val="0"/>
          <w:bCs w:val="0"/>
          <w:sz w:val="28"/>
          <w:szCs w:val="28"/>
        </w:rPr>
      </w:pPr>
      <w:r>
        <w:rPr>
          <w:rFonts w:asciiTheme="majorBidi" w:hAnsiTheme="majorBidi" w:cstheme="majorBidi"/>
          <w:b w:val="0"/>
          <w:bCs w:val="0"/>
          <w:sz w:val="28"/>
          <w:szCs w:val="28"/>
        </w:rPr>
        <w:t xml:space="preserve">1. </w:t>
      </w:r>
      <w:r w:rsidRPr="00FB3015">
        <w:rPr>
          <w:rFonts w:asciiTheme="majorBidi" w:hAnsiTheme="majorBidi" w:cstheme="majorBidi"/>
          <w:sz w:val="28"/>
          <w:szCs w:val="28"/>
        </w:rPr>
        <w:t xml:space="preserve">hypertrophy </w:t>
      </w:r>
      <w:r>
        <w:rPr>
          <w:rFonts w:asciiTheme="majorBidi" w:hAnsiTheme="majorBidi" w:cstheme="majorBidi"/>
          <w:b w:val="0"/>
          <w:bCs w:val="0"/>
          <w:sz w:val="28"/>
          <w:szCs w:val="28"/>
        </w:rPr>
        <w:t xml:space="preserve">in the acini and </w:t>
      </w:r>
      <w:r w:rsidRPr="00FB3015">
        <w:rPr>
          <w:rFonts w:asciiTheme="majorBidi" w:hAnsiTheme="majorBidi" w:cstheme="majorBidi"/>
          <w:sz w:val="28"/>
          <w:szCs w:val="28"/>
        </w:rPr>
        <w:t>edema</w:t>
      </w:r>
      <w:r>
        <w:rPr>
          <w:rFonts w:asciiTheme="majorBidi" w:hAnsiTheme="majorBidi" w:cstheme="majorBidi"/>
          <w:b w:val="0"/>
          <w:bCs w:val="0"/>
          <w:sz w:val="28"/>
          <w:szCs w:val="28"/>
        </w:rPr>
        <w:t xml:space="preserve"> of the connective tissue.</w:t>
      </w:r>
    </w:p>
    <w:p w:rsidR="007F2333" w:rsidRDefault="007F2333" w:rsidP="001440C1">
      <w:pPr>
        <w:pStyle w:val="Heading3"/>
        <w:shd w:val="clear" w:color="auto" w:fill="FFFFFF"/>
        <w:spacing w:before="0" w:beforeAutospacing="0" w:after="0" w:afterAutospacing="0"/>
        <w:rPr>
          <w:rFonts w:asciiTheme="majorBidi" w:hAnsiTheme="majorBidi" w:cstheme="majorBidi"/>
          <w:b w:val="0"/>
          <w:bCs w:val="0"/>
          <w:sz w:val="28"/>
          <w:szCs w:val="28"/>
        </w:rPr>
      </w:pPr>
      <w:r>
        <w:rPr>
          <w:rFonts w:asciiTheme="majorBidi" w:hAnsiTheme="majorBidi" w:cstheme="majorBidi"/>
          <w:b w:val="0"/>
          <w:bCs w:val="0"/>
          <w:sz w:val="28"/>
          <w:szCs w:val="28"/>
        </w:rPr>
        <w:t xml:space="preserve">2. </w:t>
      </w:r>
      <w:r w:rsidRPr="00FB3015">
        <w:rPr>
          <w:rFonts w:asciiTheme="majorBidi" w:hAnsiTheme="majorBidi" w:cstheme="majorBidi"/>
          <w:sz w:val="28"/>
          <w:szCs w:val="28"/>
        </w:rPr>
        <w:t>no</w:t>
      </w:r>
      <w:r>
        <w:rPr>
          <w:rFonts w:asciiTheme="majorBidi" w:hAnsiTheme="majorBidi" w:cstheme="majorBidi"/>
          <w:b w:val="0"/>
          <w:bCs w:val="0"/>
          <w:sz w:val="28"/>
          <w:szCs w:val="28"/>
        </w:rPr>
        <w:t xml:space="preserve"> inflammation or tumor like findings </w:t>
      </w:r>
    </w:p>
    <w:p w:rsidR="007F2333" w:rsidRDefault="007F2333" w:rsidP="001440C1">
      <w:pPr>
        <w:pStyle w:val="Heading3"/>
        <w:shd w:val="clear" w:color="auto" w:fill="FFFFFF"/>
        <w:spacing w:before="0" w:beforeAutospacing="0" w:after="0" w:afterAutospacing="0"/>
        <w:rPr>
          <w:rFonts w:asciiTheme="majorBidi" w:hAnsiTheme="majorBidi" w:cstheme="majorBidi"/>
          <w:b w:val="0"/>
          <w:bCs w:val="0"/>
          <w:sz w:val="28"/>
          <w:szCs w:val="28"/>
        </w:rPr>
      </w:pPr>
    </w:p>
    <w:p w:rsidR="007F2333" w:rsidRDefault="007F2333" w:rsidP="001440C1">
      <w:pPr>
        <w:pStyle w:val="Heading3"/>
        <w:shd w:val="clear" w:color="auto" w:fill="FFFFFF"/>
        <w:spacing w:before="0" w:beforeAutospacing="0" w:after="0" w:afterAutospacing="0"/>
        <w:rPr>
          <w:rFonts w:asciiTheme="majorBidi" w:hAnsiTheme="majorBidi" w:cstheme="majorBidi"/>
          <w:b w:val="0"/>
          <w:bCs w:val="0"/>
          <w:sz w:val="28"/>
          <w:szCs w:val="28"/>
        </w:rPr>
      </w:pPr>
    </w:p>
    <w:p w:rsidR="001440C1" w:rsidRDefault="001440C1" w:rsidP="001440C1">
      <w:pPr>
        <w:pStyle w:val="Heading3"/>
        <w:shd w:val="clear" w:color="auto" w:fill="FFFFFF"/>
        <w:spacing w:before="0" w:beforeAutospacing="0" w:after="0" w:afterAutospacing="0"/>
        <w:rPr>
          <w:rFonts w:asciiTheme="majorBidi" w:hAnsiTheme="majorBidi" w:cstheme="majorBidi"/>
          <w:b w:val="0"/>
          <w:bCs w:val="0"/>
          <w:sz w:val="28"/>
          <w:szCs w:val="28"/>
        </w:rPr>
      </w:pPr>
    </w:p>
    <w:p w:rsidR="007F2333" w:rsidRPr="00CC4D70" w:rsidRDefault="007F2333" w:rsidP="001440C1">
      <w:pPr>
        <w:pStyle w:val="Heading3"/>
        <w:shd w:val="clear" w:color="auto" w:fill="FFFFFF"/>
        <w:spacing w:before="0" w:beforeAutospacing="0" w:after="0" w:afterAutospacing="0"/>
        <w:rPr>
          <w:rFonts w:ascii="Algerian" w:hAnsi="Algerian" w:cstheme="majorBidi"/>
          <w:sz w:val="32"/>
          <w:szCs w:val="32"/>
          <w:u w:val="single"/>
        </w:rPr>
      </w:pPr>
      <w:r w:rsidRPr="00CC4D70">
        <w:rPr>
          <w:rFonts w:ascii="Algerian" w:hAnsi="Algerian" w:cstheme="majorBidi"/>
          <w:sz w:val="32"/>
          <w:szCs w:val="32"/>
          <w:u w:val="single"/>
        </w:rPr>
        <w:t xml:space="preserve">* Sojegren’s Syndrome: </w:t>
      </w:r>
    </w:p>
    <w:p w:rsidR="007F2333" w:rsidRDefault="007F2333" w:rsidP="001440C1">
      <w:pPr>
        <w:pStyle w:val="Heading3"/>
        <w:shd w:val="clear" w:color="auto" w:fill="FFFFFF"/>
        <w:spacing w:before="0" w:beforeAutospacing="0" w:after="0" w:afterAutospacing="0"/>
        <w:rPr>
          <w:rFonts w:asciiTheme="majorBidi" w:hAnsiTheme="majorBidi" w:cstheme="majorBidi"/>
          <w:b w:val="0"/>
          <w:bCs w:val="0"/>
          <w:sz w:val="28"/>
          <w:szCs w:val="28"/>
        </w:rPr>
      </w:pPr>
    </w:p>
    <w:p w:rsidR="007F2333" w:rsidRDefault="007F2333" w:rsidP="001440C1">
      <w:pPr>
        <w:pStyle w:val="Heading3"/>
        <w:shd w:val="clear" w:color="auto" w:fill="FFFFFF"/>
        <w:spacing w:before="0" w:beforeAutospacing="0" w:after="0" w:afterAutospacing="0"/>
        <w:rPr>
          <w:rFonts w:asciiTheme="majorBidi" w:hAnsiTheme="majorBidi" w:cstheme="majorBidi"/>
          <w:b w:val="0"/>
          <w:bCs w:val="0"/>
          <w:sz w:val="28"/>
          <w:szCs w:val="28"/>
        </w:rPr>
      </w:pPr>
      <w:r>
        <w:rPr>
          <w:rFonts w:asciiTheme="majorBidi" w:hAnsiTheme="majorBidi" w:cstheme="majorBidi"/>
          <w:b w:val="0"/>
          <w:bCs w:val="0"/>
          <w:sz w:val="28"/>
          <w:szCs w:val="28"/>
        </w:rPr>
        <w:t xml:space="preserve">- the main complain in these patient is </w:t>
      </w:r>
      <w:r>
        <w:rPr>
          <w:rFonts w:asciiTheme="majorBidi" w:hAnsiTheme="majorBidi" w:cstheme="majorBidi"/>
          <w:sz w:val="28"/>
          <w:szCs w:val="28"/>
        </w:rPr>
        <w:t xml:space="preserve">dry mouth </w:t>
      </w:r>
      <w:r>
        <w:rPr>
          <w:rFonts w:asciiTheme="majorBidi" w:hAnsiTheme="majorBidi" w:cstheme="majorBidi"/>
          <w:b w:val="0"/>
          <w:bCs w:val="0"/>
          <w:sz w:val="28"/>
          <w:szCs w:val="28"/>
        </w:rPr>
        <w:t xml:space="preserve">for a long period of time and when the saliva flow decreases many features would occur and cause a lot of problems for the patient </w:t>
      </w:r>
    </w:p>
    <w:p w:rsidR="007F2333" w:rsidRDefault="007F2333" w:rsidP="001440C1">
      <w:pPr>
        <w:pStyle w:val="Heading3"/>
        <w:shd w:val="clear" w:color="auto" w:fill="FFFFFF"/>
        <w:spacing w:before="0" w:beforeAutospacing="0" w:after="0" w:afterAutospacing="0"/>
        <w:rPr>
          <w:rFonts w:asciiTheme="majorBidi" w:hAnsiTheme="majorBidi" w:cstheme="majorBidi"/>
          <w:b w:val="0"/>
          <w:bCs w:val="0"/>
          <w:sz w:val="28"/>
          <w:szCs w:val="28"/>
        </w:rPr>
      </w:pPr>
      <w:r>
        <w:rPr>
          <w:rFonts w:asciiTheme="majorBidi" w:hAnsiTheme="majorBidi" w:cstheme="majorBidi"/>
          <w:b w:val="0"/>
          <w:bCs w:val="0"/>
          <w:sz w:val="28"/>
          <w:szCs w:val="28"/>
        </w:rPr>
        <w:t xml:space="preserve">- if the patient doesn’t take any drugs or exposed to radiation that might cause this dryness then we should think about sojegren’s syndrome. </w:t>
      </w:r>
    </w:p>
    <w:p w:rsidR="001440C1" w:rsidRDefault="001440C1" w:rsidP="001440C1">
      <w:pPr>
        <w:pStyle w:val="Heading3"/>
        <w:shd w:val="clear" w:color="auto" w:fill="FFFFFF"/>
        <w:spacing w:before="0" w:beforeAutospacing="0" w:after="0" w:afterAutospacing="0"/>
        <w:rPr>
          <w:rFonts w:asciiTheme="majorBidi" w:hAnsiTheme="majorBidi" w:cstheme="majorBidi"/>
          <w:b w:val="0"/>
          <w:bCs w:val="0"/>
          <w:sz w:val="28"/>
          <w:szCs w:val="28"/>
        </w:rPr>
      </w:pPr>
    </w:p>
    <w:p w:rsidR="007F2333" w:rsidRDefault="007F2333" w:rsidP="001440C1">
      <w:pPr>
        <w:pStyle w:val="Heading3"/>
        <w:shd w:val="clear" w:color="auto" w:fill="FFFFFF"/>
        <w:spacing w:before="0" w:beforeAutospacing="0" w:after="0" w:afterAutospacing="0"/>
        <w:rPr>
          <w:rFonts w:asciiTheme="majorBidi" w:hAnsiTheme="majorBidi" w:cstheme="majorBidi"/>
          <w:b w:val="0"/>
          <w:bCs w:val="0"/>
          <w:sz w:val="28"/>
          <w:szCs w:val="28"/>
        </w:rPr>
      </w:pPr>
      <w:r>
        <w:rPr>
          <w:rFonts w:asciiTheme="majorBidi" w:hAnsiTheme="majorBidi" w:cstheme="majorBidi"/>
          <w:b w:val="0"/>
          <w:bCs w:val="0"/>
          <w:sz w:val="28"/>
          <w:szCs w:val="28"/>
        </w:rPr>
        <w:t xml:space="preserve">- pathogenesis: </w:t>
      </w:r>
    </w:p>
    <w:p w:rsidR="007F2333" w:rsidRDefault="007F2333" w:rsidP="001440C1">
      <w:pPr>
        <w:pStyle w:val="Heading3"/>
        <w:shd w:val="clear" w:color="auto" w:fill="FFFFFF"/>
        <w:spacing w:before="0" w:beforeAutospacing="0" w:after="0" w:afterAutospacing="0"/>
        <w:rPr>
          <w:rFonts w:asciiTheme="majorBidi" w:hAnsiTheme="majorBidi" w:cstheme="majorBidi"/>
          <w:b w:val="0"/>
          <w:bCs w:val="0"/>
          <w:sz w:val="28"/>
          <w:szCs w:val="28"/>
        </w:rPr>
      </w:pPr>
      <w:r>
        <w:rPr>
          <w:rFonts w:asciiTheme="majorBidi" w:hAnsiTheme="majorBidi" w:cstheme="majorBidi"/>
          <w:b w:val="0"/>
          <w:bCs w:val="0"/>
          <w:sz w:val="28"/>
          <w:szCs w:val="28"/>
        </w:rPr>
        <w:t xml:space="preserve">Occurs due to the destruction of the acini by </w:t>
      </w:r>
      <w:r>
        <w:rPr>
          <w:rFonts w:asciiTheme="majorBidi" w:hAnsiTheme="majorBidi" w:cstheme="majorBidi"/>
          <w:sz w:val="28"/>
          <w:szCs w:val="28"/>
        </w:rPr>
        <w:t>cell-mediated immunity</w:t>
      </w:r>
      <w:r>
        <w:rPr>
          <w:rFonts w:asciiTheme="majorBidi" w:hAnsiTheme="majorBidi" w:cstheme="majorBidi"/>
          <w:b w:val="0"/>
          <w:bCs w:val="0"/>
          <w:sz w:val="28"/>
          <w:szCs w:val="28"/>
        </w:rPr>
        <w:t xml:space="preserve"> (the gland will be a mass of cell-mediated inflammatory cell like </w:t>
      </w:r>
      <w:r>
        <w:rPr>
          <w:rFonts w:asciiTheme="majorBidi" w:hAnsiTheme="majorBidi" w:cstheme="majorBidi"/>
          <w:sz w:val="28"/>
          <w:szCs w:val="28"/>
        </w:rPr>
        <w:t>lymphocytes</w:t>
      </w:r>
      <w:r>
        <w:rPr>
          <w:rFonts w:asciiTheme="majorBidi" w:hAnsiTheme="majorBidi" w:cstheme="majorBidi"/>
          <w:b w:val="0"/>
          <w:bCs w:val="0"/>
          <w:sz w:val="28"/>
          <w:szCs w:val="28"/>
        </w:rPr>
        <w:t xml:space="preserve"> instead of acini and ducts) </w:t>
      </w:r>
    </w:p>
    <w:p w:rsidR="001440C1" w:rsidRDefault="001440C1" w:rsidP="001440C1">
      <w:pPr>
        <w:pStyle w:val="Heading3"/>
        <w:shd w:val="clear" w:color="auto" w:fill="FFFFFF"/>
        <w:spacing w:before="0" w:beforeAutospacing="0" w:after="0" w:afterAutospacing="0"/>
        <w:rPr>
          <w:rFonts w:asciiTheme="majorBidi" w:hAnsiTheme="majorBidi" w:cstheme="majorBidi"/>
          <w:b w:val="0"/>
          <w:bCs w:val="0"/>
          <w:sz w:val="28"/>
          <w:szCs w:val="28"/>
        </w:rPr>
      </w:pPr>
    </w:p>
    <w:p w:rsidR="007F2333" w:rsidRDefault="007F2333" w:rsidP="001440C1">
      <w:pPr>
        <w:pStyle w:val="Heading3"/>
        <w:shd w:val="clear" w:color="auto" w:fill="FFFFFF"/>
        <w:spacing w:before="0" w:beforeAutospacing="0" w:after="0" w:afterAutospacing="0"/>
        <w:rPr>
          <w:rFonts w:asciiTheme="majorBidi" w:hAnsiTheme="majorBidi" w:cstheme="majorBidi"/>
          <w:b w:val="0"/>
          <w:bCs w:val="0"/>
          <w:sz w:val="28"/>
          <w:szCs w:val="28"/>
        </w:rPr>
      </w:pPr>
      <w:r>
        <w:rPr>
          <w:rFonts w:asciiTheme="majorBidi" w:hAnsiTheme="majorBidi" w:cstheme="majorBidi"/>
          <w:b w:val="0"/>
          <w:bCs w:val="0"/>
          <w:sz w:val="28"/>
          <w:szCs w:val="28"/>
        </w:rPr>
        <w:lastRenderedPageBreak/>
        <w:t>- so its an immune mediated chronic inflammatory cells disease, non-organ specific autoimmune disease or cell mediated disease .</w:t>
      </w:r>
    </w:p>
    <w:p w:rsidR="001440C1" w:rsidRDefault="001440C1" w:rsidP="001440C1">
      <w:pPr>
        <w:pStyle w:val="Heading3"/>
        <w:shd w:val="clear" w:color="auto" w:fill="FFFFFF"/>
        <w:spacing w:before="0" w:beforeAutospacing="0" w:after="0" w:afterAutospacing="0"/>
        <w:rPr>
          <w:rFonts w:asciiTheme="majorBidi" w:hAnsiTheme="majorBidi" w:cstheme="majorBidi"/>
          <w:b w:val="0"/>
          <w:bCs w:val="0"/>
          <w:sz w:val="28"/>
          <w:szCs w:val="28"/>
        </w:rPr>
      </w:pPr>
    </w:p>
    <w:p w:rsidR="007F2333" w:rsidRDefault="007F2333" w:rsidP="001440C1">
      <w:pPr>
        <w:pStyle w:val="Heading3"/>
        <w:shd w:val="clear" w:color="auto" w:fill="FFFFFF"/>
        <w:spacing w:before="0" w:beforeAutospacing="0" w:after="0" w:afterAutospacing="0"/>
        <w:rPr>
          <w:rFonts w:asciiTheme="majorBidi" w:hAnsiTheme="majorBidi" w:cstheme="majorBidi"/>
          <w:sz w:val="24"/>
          <w:szCs w:val="24"/>
        </w:rPr>
      </w:pPr>
      <w:r w:rsidRPr="00F52D1A">
        <w:rPr>
          <w:rFonts w:asciiTheme="majorBidi" w:hAnsiTheme="majorBidi" w:cstheme="majorBidi"/>
          <w:b w:val="0"/>
          <w:bCs w:val="0"/>
          <w:sz w:val="28"/>
          <w:szCs w:val="28"/>
        </w:rPr>
        <w:t>-  tell now</w:t>
      </w:r>
      <w:r>
        <w:rPr>
          <w:rFonts w:asciiTheme="majorBidi" w:hAnsiTheme="majorBidi" w:cstheme="majorBidi"/>
          <w:b w:val="0"/>
          <w:bCs w:val="0"/>
          <w:sz w:val="28"/>
          <w:szCs w:val="28"/>
        </w:rPr>
        <w:t xml:space="preserve"> we don’t know what is the antigen that the antibodies are produced against it and causing the disease and also we don’t know whether its a strict cell-mediated or not because there is production of auto-antibodies. </w:t>
      </w:r>
      <w:r w:rsidRPr="00F52D1A">
        <w:rPr>
          <w:rFonts w:asciiTheme="majorBidi" w:hAnsiTheme="majorBidi" w:cstheme="majorBidi"/>
          <w:sz w:val="24"/>
          <w:szCs w:val="24"/>
        </w:rPr>
        <w:t>( its not clear whether its an autoimmune disease or not because there is cell immunity and humeral immunity also)</w:t>
      </w:r>
    </w:p>
    <w:p w:rsidR="001440C1" w:rsidRDefault="001440C1" w:rsidP="001440C1">
      <w:pPr>
        <w:pStyle w:val="Heading3"/>
        <w:shd w:val="clear" w:color="auto" w:fill="FFFFFF"/>
        <w:spacing w:before="0" w:beforeAutospacing="0" w:after="0" w:afterAutospacing="0"/>
        <w:rPr>
          <w:rFonts w:asciiTheme="majorBidi" w:hAnsiTheme="majorBidi" w:cstheme="majorBidi"/>
          <w:b w:val="0"/>
          <w:bCs w:val="0"/>
          <w:sz w:val="28"/>
          <w:szCs w:val="28"/>
        </w:rPr>
      </w:pPr>
    </w:p>
    <w:p w:rsidR="007F2333" w:rsidRDefault="007F2333" w:rsidP="001440C1">
      <w:pPr>
        <w:pStyle w:val="Heading3"/>
        <w:shd w:val="clear" w:color="auto" w:fill="FFFFFF"/>
        <w:spacing w:before="0" w:beforeAutospacing="0" w:after="0" w:afterAutospacing="0"/>
        <w:rPr>
          <w:rFonts w:asciiTheme="majorBidi" w:hAnsiTheme="majorBidi" w:cstheme="majorBidi"/>
          <w:b w:val="0"/>
          <w:bCs w:val="0"/>
          <w:sz w:val="28"/>
          <w:szCs w:val="28"/>
        </w:rPr>
      </w:pPr>
      <w:r>
        <w:rPr>
          <w:rFonts w:asciiTheme="majorBidi" w:hAnsiTheme="majorBidi" w:cstheme="majorBidi"/>
          <w:b w:val="0"/>
          <w:bCs w:val="0"/>
          <w:sz w:val="28"/>
          <w:szCs w:val="28"/>
        </w:rPr>
        <w:t xml:space="preserve">- symptoms: </w:t>
      </w:r>
    </w:p>
    <w:p w:rsidR="007F2333" w:rsidRDefault="007F2333" w:rsidP="001440C1">
      <w:pPr>
        <w:pStyle w:val="Heading3"/>
        <w:numPr>
          <w:ilvl w:val="0"/>
          <w:numId w:val="8"/>
        </w:numPr>
        <w:shd w:val="clear" w:color="auto" w:fill="FFFFFF"/>
        <w:spacing w:before="0" w:beforeAutospacing="0" w:after="0" w:afterAutospacing="0"/>
        <w:rPr>
          <w:rFonts w:asciiTheme="majorBidi" w:hAnsiTheme="majorBidi" w:cstheme="majorBidi"/>
          <w:sz w:val="24"/>
          <w:szCs w:val="24"/>
        </w:rPr>
      </w:pPr>
      <w:r>
        <w:rPr>
          <w:rFonts w:asciiTheme="majorBidi" w:hAnsiTheme="majorBidi" w:cstheme="majorBidi"/>
          <w:b w:val="0"/>
          <w:bCs w:val="0"/>
          <w:sz w:val="28"/>
          <w:szCs w:val="28"/>
        </w:rPr>
        <w:t xml:space="preserve">xerostomia or mouth dryness but this isn’t restricted only in salivary glands it affect </w:t>
      </w:r>
      <w:r>
        <w:rPr>
          <w:rFonts w:asciiTheme="majorBidi" w:hAnsiTheme="majorBidi" w:cstheme="majorBidi"/>
          <w:sz w:val="28"/>
          <w:szCs w:val="28"/>
        </w:rPr>
        <w:t xml:space="preserve">all the exocrine glands </w:t>
      </w:r>
      <w:r>
        <w:rPr>
          <w:rFonts w:asciiTheme="majorBidi" w:hAnsiTheme="majorBidi" w:cstheme="majorBidi"/>
          <w:b w:val="0"/>
          <w:bCs w:val="0"/>
          <w:sz w:val="28"/>
          <w:szCs w:val="28"/>
        </w:rPr>
        <w:t xml:space="preserve">such as lacrimal glands but mainly salivary glands, dryness and irritation in the eye that will lead to conjunctivitis and keratotic lesion on the cornea and failure of tear secretion . So upon examination we check for eye dryness </w:t>
      </w:r>
      <w:r w:rsidRPr="00F452E1">
        <w:rPr>
          <w:rFonts w:asciiTheme="majorBidi" w:hAnsiTheme="majorBidi" w:cstheme="majorBidi"/>
          <w:b w:val="0"/>
          <w:bCs w:val="0"/>
          <w:sz w:val="28"/>
          <w:szCs w:val="28"/>
        </w:rPr>
        <w:t>also</w:t>
      </w:r>
      <w:r w:rsidRPr="00F452E1">
        <w:rPr>
          <w:rFonts w:asciiTheme="majorBidi" w:hAnsiTheme="majorBidi" w:cstheme="majorBidi"/>
          <w:sz w:val="28"/>
          <w:szCs w:val="28"/>
        </w:rPr>
        <w:t xml:space="preserve"> </w:t>
      </w:r>
      <w:r w:rsidRPr="00F452E1">
        <w:rPr>
          <w:rFonts w:asciiTheme="majorBidi" w:hAnsiTheme="majorBidi" w:cstheme="majorBidi"/>
          <w:sz w:val="24"/>
          <w:szCs w:val="24"/>
        </w:rPr>
        <w:t>( dryness of mouth mainly with dry eyes)</w:t>
      </w:r>
    </w:p>
    <w:p w:rsidR="001440C1" w:rsidRDefault="001440C1" w:rsidP="001440C1">
      <w:pPr>
        <w:pStyle w:val="Heading3"/>
        <w:shd w:val="clear" w:color="auto" w:fill="FFFFFF"/>
        <w:spacing w:before="0" w:beforeAutospacing="0" w:after="0" w:afterAutospacing="0"/>
        <w:rPr>
          <w:rFonts w:asciiTheme="majorBidi" w:hAnsiTheme="majorBidi" w:cstheme="majorBidi"/>
          <w:sz w:val="24"/>
          <w:szCs w:val="24"/>
        </w:rPr>
      </w:pPr>
    </w:p>
    <w:p w:rsidR="007F2333" w:rsidRPr="00E175F7" w:rsidRDefault="007F2333" w:rsidP="001440C1">
      <w:pPr>
        <w:pStyle w:val="Heading3"/>
        <w:shd w:val="clear" w:color="auto" w:fill="FFFFFF"/>
        <w:spacing w:before="0" w:beforeAutospacing="0" w:after="0" w:afterAutospacing="0"/>
        <w:rPr>
          <w:rFonts w:asciiTheme="majorBidi" w:hAnsiTheme="majorBidi" w:cstheme="majorBidi"/>
          <w:sz w:val="24"/>
          <w:szCs w:val="24"/>
        </w:rPr>
      </w:pPr>
      <w:r w:rsidRPr="00E175F7">
        <w:rPr>
          <w:rFonts w:asciiTheme="majorBidi" w:hAnsiTheme="majorBidi" w:cstheme="majorBidi"/>
          <w:sz w:val="24"/>
          <w:szCs w:val="24"/>
        </w:rPr>
        <w:t xml:space="preserve"> </w:t>
      </w:r>
      <w:r w:rsidRPr="00E175F7">
        <w:rPr>
          <w:rFonts w:asciiTheme="majorBidi" w:hAnsiTheme="majorBidi" w:cstheme="majorBidi"/>
          <w:sz w:val="28"/>
          <w:szCs w:val="28"/>
        </w:rPr>
        <w:t>* schirmer test:</w:t>
      </w:r>
    </w:p>
    <w:p w:rsidR="007F2333" w:rsidRDefault="007F2333" w:rsidP="001440C1">
      <w:pPr>
        <w:pStyle w:val="Heading3"/>
        <w:numPr>
          <w:ilvl w:val="0"/>
          <w:numId w:val="10"/>
        </w:numPr>
        <w:shd w:val="clear" w:color="auto" w:fill="FFFFFF"/>
        <w:spacing w:before="0" w:beforeAutospacing="0" w:after="0" w:afterAutospacing="0"/>
        <w:rPr>
          <w:rFonts w:asciiTheme="majorBidi" w:hAnsiTheme="majorBidi" w:cstheme="majorBidi"/>
          <w:b w:val="0"/>
          <w:bCs w:val="0"/>
          <w:sz w:val="28"/>
          <w:szCs w:val="28"/>
        </w:rPr>
      </w:pPr>
      <w:r>
        <w:rPr>
          <w:rFonts w:asciiTheme="majorBidi" w:hAnsiTheme="majorBidi" w:cstheme="majorBidi"/>
          <w:b w:val="0"/>
          <w:bCs w:val="0"/>
          <w:sz w:val="28"/>
          <w:szCs w:val="28"/>
        </w:rPr>
        <w:t xml:space="preserve">its done to make sure whether we have eye dryness or not. </w:t>
      </w:r>
    </w:p>
    <w:p w:rsidR="007F2333" w:rsidRDefault="007F2333" w:rsidP="001440C1">
      <w:pPr>
        <w:pStyle w:val="Heading3"/>
        <w:numPr>
          <w:ilvl w:val="0"/>
          <w:numId w:val="10"/>
        </w:numPr>
        <w:shd w:val="clear" w:color="auto" w:fill="FFFFFF"/>
        <w:spacing w:before="0" w:beforeAutospacing="0" w:after="0" w:afterAutospacing="0"/>
        <w:rPr>
          <w:rFonts w:asciiTheme="majorBidi" w:hAnsiTheme="majorBidi" w:cstheme="majorBidi"/>
          <w:b w:val="0"/>
          <w:bCs w:val="0"/>
          <w:sz w:val="28"/>
          <w:szCs w:val="28"/>
        </w:rPr>
      </w:pPr>
      <w:r>
        <w:rPr>
          <w:rFonts w:asciiTheme="majorBidi" w:hAnsiTheme="majorBidi" w:cstheme="majorBidi"/>
          <w:b w:val="0"/>
          <w:bCs w:val="0"/>
          <w:sz w:val="28"/>
          <w:szCs w:val="28"/>
        </w:rPr>
        <w:t>Its done by the ophthalmogest by putting a thing like a filter paper in the inner canthus of the eye and leave it for 5 min . in a normal person this paper will become wet but with a dry eye the wetting will be less ( less than 5mm wetting of the paper means dryness).</w:t>
      </w:r>
    </w:p>
    <w:p w:rsidR="007F2333" w:rsidRPr="006C55F1" w:rsidRDefault="007F2333" w:rsidP="001440C1">
      <w:pPr>
        <w:pStyle w:val="Heading3"/>
        <w:shd w:val="clear" w:color="auto" w:fill="FFFFFF"/>
        <w:spacing w:before="0" w:beforeAutospacing="0" w:after="0" w:afterAutospacing="0"/>
        <w:ind w:left="720"/>
        <w:rPr>
          <w:rFonts w:asciiTheme="majorBidi" w:hAnsiTheme="majorBidi" w:cstheme="majorBidi"/>
          <w:b w:val="0"/>
          <w:bCs w:val="0"/>
          <w:sz w:val="28"/>
          <w:szCs w:val="28"/>
        </w:rPr>
      </w:pPr>
      <w:r>
        <w:rPr>
          <w:rFonts w:asciiTheme="majorBidi" w:hAnsiTheme="majorBidi" w:cstheme="majorBidi"/>
          <w:b w:val="0"/>
          <w:bCs w:val="0"/>
          <w:sz w:val="28"/>
          <w:szCs w:val="28"/>
        </w:rPr>
        <w:t xml:space="preserve">  </w:t>
      </w:r>
    </w:p>
    <w:p w:rsidR="007F2333" w:rsidRPr="00F452E1" w:rsidRDefault="007F2333" w:rsidP="001440C1">
      <w:pPr>
        <w:pStyle w:val="Heading3"/>
        <w:numPr>
          <w:ilvl w:val="0"/>
          <w:numId w:val="8"/>
        </w:numPr>
        <w:shd w:val="clear" w:color="auto" w:fill="FFFFFF"/>
        <w:spacing w:before="0" w:beforeAutospacing="0" w:after="0" w:afterAutospacing="0"/>
        <w:rPr>
          <w:rFonts w:asciiTheme="majorBidi" w:hAnsiTheme="majorBidi" w:cstheme="majorBidi"/>
          <w:sz w:val="24"/>
          <w:szCs w:val="24"/>
        </w:rPr>
      </w:pPr>
      <w:r>
        <w:rPr>
          <w:rFonts w:asciiTheme="majorBidi" w:hAnsiTheme="majorBidi" w:cstheme="majorBidi"/>
          <w:b w:val="0"/>
          <w:bCs w:val="0"/>
          <w:sz w:val="28"/>
          <w:szCs w:val="28"/>
        </w:rPr>
        <w:t xml:space="preserve">discomfort in the oral cavity. </w:t>
      </w:r>
    </w:p>
    <w:p w:rsidR="007F2333" w:rsidRPr="00F452E1" w:rsidRDefault="007F2333" w:rsidP="001440C1">
      <w:pPr>
        <w:pStyle w:val="Heading3"/>
        <w:numPr>
          <w:ilvl w:val="0"/>
          <w:numId w:val="8"/>
        </w:numPr>
        <w:shd w:val="clear" w:color="auto" w:fill="FFFFFF"/>
        <w:spacing w:before="0" w:beforeAutospacing="0" w:after="0" w:afterAutospacing="0"/>
        <w:rPr>
          <w:rFonts w:asciiTheme="majorBidi" w:hAnsiTheme="majorBidi" w:cstheme="majorBidi"/>
          <w:sz w:val="24"/>
          <w:szCs w:val="24"/>
        </w:rPr>
      </w:pPr>
      <w:r>
        <w:rPr>
          <w:rFonts w:asciiTheme="majorBidi" w:hAnsiTheme="majorBidi" w:cstheme="majorBidi"/>
          <w:b w:val="0"/>
          <w:bCs w:val="0"/>
          <w:sz w:val="28"/>
          <w:szCs w:val="28"/>
        </w:rPr>
        <w:t>soreness</w:t>
      </w:r>
    </w:p>
    <w:p w:rsidR="007F2333" w:rsidRPr="00F452E1" w:rsidRDefault="007F2333" w:rsidP="001440C1">
      <w:pPr>
        <w:pStyle w:val="Heading3"/>
        <w:numPr>
          <w:ilvl w:val="0"/>
          <w:numId w:val="8"/>
        </w:numPr>
        <w:shd w:val="clear" w:color="auto" w:fill="FFFFFF"/>
        <w:spacing w:before="0" w:beforeAutospacing="0" w:after="0" w:afterAutospacing="0"/>
        <w:rPr>
          <w:rFonts w:asciiTheme="majorBidi" w:hAnsiTheme="majorBidi" w:cstheme="majorBidi"/>
          <w:sz w:val="24"/>
          <w:szCs w:val="24"/>
        </w:rPr>
      </w:pPr>
      <w:r>
        <w:rPr>
          <w:rFonts w:asciiTheme="majorBidi" w:hAnsiTheme="majorBidi" w:cstheme="majorBidi"/>
          <w:b w:val="0"/>
          <w:bCs w:val="0"/>
          <w:sz w:val="28"/>
          <w:szCs w:val="28"/>
        </w:rPr>
        <w:t xml:space="preserve">difficulty in eating, swallowing and speaking </w:t>
      </w:r>
    </w:p>
    <w:p w:rsidR="007F2333" w:rsidRPr="00F452E1" w:rsidRDefault="007F2333" w:rsidP="001440C1">
      <w:pPr>
        <w:pStyle w:val="Heading3"/>
        <w:numPr>
          <w:ilvl w:val="0"/>
          <w:numId w:val="8"/>
        </w:numPr>
        <w:shd w:val="clear" w:color="auto" w:fill="FFFFFF"/>
        <w:spacing w:before="0" w:beforeAutospacing="0" w:after="0" w:afterAutospacing="0"/>
        <w:rPr>
          <w:rFonts w:asciiTheme="majorBidi" w:hAnsiTheme="majorBidi" w:cstheme="majorBidi"/>
          <w:sz w:val="24"/>
          <w:szCs w:val="24"/>
        </w:rPr>
      </w:pPr>
      <w:r>
        <w:rPr>
          <w:rFonts w:asciiTheme="majorBidi" w:hAnsiTheme="majorBidi" w:cstheme="majorBidi"/>
          <w:b w:val="0"/>
          <w:bCs w:val="0"/>
          <w:sz w:val="28"/>
          <w:szCs w:val="28"/>
        </w:rPr>
        <w:t>metallic taste.</w:t>
      </w:r>
    </w:p>
    <w:p w:rsidR="007F2333" w:rsidRPr="00F452E1" w:rsidRDefault="007F2333" w:rsidP="001440C1">
      <w:pPr>
        <w:pStyle w:val="Heading3"/>
        <w:numPr>
          <w:ilvl w:val="0"/>
          <w:numId w:val="8"/>
        </w:numPr>
        <w:shd w:val="clear" w:color="auto" w:fill="FFFFFF"/>
        <w:spacing w:before="0" w:beforeAutospacing="0" w:after="0" w:afterAutospacing="0"/>
        <w:rPr>
          <w:rFonts w:asciiTheme="majorBidi" w:hAnsiTheme="majorBidi" w:cstheme="majorBidi"/>
          <w:sz w:val="24"/>
          <w:szCs w:val="24"/>
        </w:rPr>
      </w:pPr>
      <w:r>
        <w:rPr>
          <w:rFonts w:asciiTheme="majorBidi" w:hAnsiTheme="majorBidi" w:cstheme="majorBidi"/>
          <w:b w:val="0"/>
          <w:bCs w:val="0"/>
          <w:sz w:val="28"/>
          <w:szCs w:val="28"/>
        </w:rPr>
        <w:t xml:space="preserve">Atrophic mucosa because of decreased salivation. </w:t>
      </w:r>
    </w:p>
    <w:p w:rsidR="007F2333" w:rsidRPr="00070392" w:rsidRDefault="007F2333" w:rsidP="001440C1">
      <w:pPr>
        <w:pStyle w:val="Heading3"/>
        <w:numPr>
          <w:ilvl w:val="0"/>
          <w:numId w:val="8"/>
        </w:numPr>
        <w:shd w:val="clear" w:color="auto" w:fill="FFFFFF"/>
        <w:spacing w:before="0" w:beforeAutospacing="0" w:after="0" w:afterAutospacing="0"/>
        <w:rPr>
          <w:rFonts w:asciiTheme="majorBidi" w:hAnsiTheme="majorBidi" w:cstheme="majorBidi"/>
          <w:sz w:val="24"/>
          <w:szCs w:val="24"/>
        </w:rPr>
      </w:pPr>
      <w:r>
        <w:rPr>
          <w:rFonts w:asciiTheme="majorBidi" w:hAnsiTheme="majorBidi" w:cstheme="majorBidi"/>
          <w:b w:val="0"/>
          <w:bCs w:val="0"/>
          <w:sz w:val="28"/>
          <w:szCs w:val="28"/>
        </w:rPr>
        <w:t>More susceptible to infection like Candida.</w:t>
      </w:r>
    </w:p>
    <w:p w:rsidR="007F2333" w:rsidRPr="00070392" w:rsidRDefault="007F2333" w:rsidP="001440C1">
      <w:pPr>
        <w:pStyle w:val="Heading3"/>
        <w:numPr>
          <w:ilvl w:val="0"/>
          <w:numId w:val="8"/>
        </w:numPr>
        <w:shd w:val="clear" w:color="auto" w:fill="FFFFFF"/>
        <w:spacing w:before="0" w:beforeAutospacing="0" w:after="0" w:afterAutospacing="0"/>
        <w:rPr>
          <w:rFonts w:asciiTheme="majorBidi" w:hAnsiTheme="majorBidi" w:cstheme="majorBidi"/>
          <w:sz w:val="24"/>
          <w:szCs w:val="24"/>
        </w:rPr>
      </w:pPr>
      <w:r>
        <w:rPr>
          <w:rFonts w:asciiTheme="majorBidi" w:hAnsiTheme="majorBidi" w:cstheme="majorBidi"/>
          <w:b w:val="0"/>
          <w:bCs w:val="0"/>
          <w:sz w:val="28"/>
          <w:szCs w:val="28"/>
        </w:rPr>
        <w:t xml:space="preserve">Sialadenitis </w:t>
      </w:r>
    </w:p>
    <w:p w:rsidR="007F2333" w:rsidRPr="00070392" w:rsidRDefault="007F2333" w:rsidP="001440C1">
      <w:pPr>
        <w:pStyle w:val="Heading3"/>
        <w:numPr>
          <w:ilvl w:val="0"/>
          <w:numId w:val="8"/>
        </w:numPr>
        <w:shd w:val="clear" w:color="auto" w:fill="FFFFFF"/>
        <w:spacing w:before="0" w:beforeAutospacing="0" w:after="0" w:afterAutospacing="0"/>
        <w:rPr>
          <w:rFonts w:asciiTheme="majorBidi" w:hAnsiTheme="majorBidi" w:cstheme="majorBidi"/>
          <w:sz w:val="24"/>
          <w:szCs w:val="24"/>
        </w:rPr>
      </w:pPr>
      <w:r>
        <w:rPr>
          <w:rFonts w:asciiTheme="majorBidi" w:hAnsiTheme="majorBidi" w:cstheme="majorBidi"/>
          <w:b w:val="0"/>
          <w:bCs w:val="0"/>
          <w:sz w:val="28"/>
          <w:szCs w:val="28"/>
        </w:rPr>
        <w:t xml:space="preserve">Increased carries presence ( rampant and root carries) </w:t>
      </w:r>
    </w:p>
    <w:p w:rsidR="007F2333" w:rsidRPr="006C55F1" w:rsidRDefault="007F2333" w:rsidP="001440C1">
      <w:pPr>
        <w:pStyle w:val="Heading3"/>
        <w:numPr>
          <w:ilvl w:val="0"/>
          <w:numId w:val="8"/>
        </w:numPr>
        <w:shd w:val="clear" w:color="auto" w:fill="FFFFFF"/>
        <w:spacing w:before="0" w:beforeAutospacing="0" w:after="0" w:afterAutospacing="0"/>
        <w:rPr>
          <w:rFonts w:asciiTheme="majorBidi" w:hAnsiTheme="majorBidi" w:cstheme="majorBidi"/>
          <w:sz w:val="24"/>
          <w:szCs w:val="24"/>
        </w:rPr>
      </w:pPr>
      <w:r>
        <w:rPr>
          <w:rFonts w:asciiTheme="majorBidi" w:hAnsiTheme="majorBidi" w:cstheme="majorBidi"/>
          <w:b w:val="0"/>
          <w:bCs w:val="0"/>
          <w:sz w:val="28"/>
          <w:szCs w:val="28"/>
        </w:rPr>
        <w:t>Mucosa is red, dry and shinny. Mirror sticks on mucosa during examination.</w:t>
      </w:r>
    </w:p>
    <w:p w:rsidR="007F2333" w:rsidRPr="00E175F7" w:rsidRDefault="007F2333" w:rsidP="001440C1">
      <w:pPr>
        <w:pStyle w:val="Heading3"/>
        <w:numPr>
          <w:ilvl w:val="0"/>
          <w:numId w:val="8"/>
        </w:numPr>
        <w:shd w:val="clear" w:color="auto" w:fill="FFFFFF"/>
        <w:spacing w:before="0" w:beforeAutospacing="0" w:after="0" w:afterAutospacing="0"/>
        <w:rPr>
          <w:rFonts w:asciiTheme="majorBidi" w:hAnsiTheme="majorBidi" w:cstheme="majorBidi"/>
          <w:sz w:val="24"/>
          <w:szCs w:val="24"/>
        </w:rPr>
      </w:pPr>
      <w:r>
        <w:rPr>
          <w:rFonts w:asciiTheme="majorBidi" w:hAnsiTheme="majorBidi" w:cstheme="majorBidi"/>
          <w:b w:val="0"/>
          <w:bCs w:val="0"/>
          <w:sz w:val="28"/>
          <w:szCs w:val="28"/>
        </w:rPr>
        <w:t xml:space="preserve">Tongue shrinkage ( scroutum tongue) </w:t>
      </w:r>
    </w:p>
    <w:p w:rsidR="007F2333" w:rsidRPr="00E175F7" w:rsidRDefault="007F2333" w:rsidP="001440C1">
      <w:pPr>
        <w:pStyle w:val="Heading3"/>
        <w:numPr>
          <w:ilvl w:val="0"/>
          <w:numId w:val="8"/>
        </w:numPr>
        <w:shd w:val="clear" w:color="auto" w:fill="FFFFFF"/>
        <w:spacing w:before="0" w:beforeAutospacing="0" w:after="0" w:afterAutospacing="0"/>
        <w:rPr>
          <w:rFonts w:asciiTheme="majorBidi" w:hAnsiTheme="majorBidi" w:cstheme="majorBidi"/>
          <w:sz w:val="24"/>
          <w:szCs w:val="24"/>
        </w:rPr>
      </w:pPr>
      <w:r>
        <w:rPr>
          <w:rFonts w:asciiTheme="majorBidi" w:hAnsiTheme="majorBidi" w:cstheme="majorBidi"/>
          <w:b w:val="0"/>
          <w:bCs w:val="0"/>
          <w:sz w:val="28"/>
          <w:szCs w:val="28"/>
        </w:rPr>
        <w:t>Arathlgia( joints pain) and xeroderma ( dryness of the skin) because as we said it affect the secretion of the exocrine glands.</w:t>
      </w:r>
    </w:p>
    <w:p w:rsidR="007F2333" w:rsidRPr="00426CE9" w:rsidRDefault="007F2333" w:rsidP="001440C1">
      <w:pPr>
        <w:pStyle w:val="Heading3"/>
        <w:numPr>
          <w:ilvl w:val="0"/>
          <w:numId w:val="8"/>
        </w:numPr>
        <w:shd w:val="clear" w:color="auto" w:fill="FFFFFF"/>
        <w:spacing w:before="0" w:beforeAutospacing="0" w:after="0" w:afterAutospacing="0"/>
        <w:rPr>
          <w:rFonts w:asciiTheme="majorBidi" w:hAnsiTheme="majorBidi" w:cstheme="majorBidi"/>
          <w:sz w:val="24"/>
          <w:szCs w:val="24"/>
        </w:rPr>
      </w:pPr>
      <w:r>
        <w:rPr>
          <w:rFonts w:asciiTheme="majorBidi" w:hAnsiTheme="majorBidi" w:cstheme="majorBidi"/>
          <w:b w:val="0"/>
          <w:bCs w:val="0"/>
          <w:sz w:val="28"/>
          <w:szCs w:val="28"/>
        </w:rPr>
        <w:t xml:space="preserve">Tiredness they can sleep up to 20 hrs. </w:t>
      </w:r>
    </w:p>
    <w:p w:rsidR="007F2333" w:rsidRPr="00426CE9" w:rsidRDefault="007F2333" w:rsidP="001440C1">
      <w:pPr>
        <w:pStyle w:val="Heading3"/>
        <w:numPr>
          <w:ilvl w:val="0"/>
          <w:numId w:val="8"/>
        </w:numPr>
        <w:shd w:val="clear" w:color="auto" w:fill="FFFFFF"/>
        <w:spacing w:before="0" w:beforeAutospacing="0" w:after="0" w:afterAutospacing="0"/>
        <w:rPr>
          <w:rFonts w:asciiTheme="majorBidi" w:hAnsiTheme="majorBidi" w:cstheme="majorBidi"/>
          <w:sz w:val="24"/>
          <w:szCs w:val="24"/>
        </w:rPr>
      </w:pPr>
      <w:r>
        <w:rPr>
          <w:rFonts w:asciiTheme="majorBidi" w:hAnsiTheme="majorBidi" w:cstheme="majorBidi"/>
          <w:b w:val="0"/>
          <w:bCs w:val="0"/>
          <w:sz w:val="28"/>
          <w:szCs w:val="28"/>
        </w:rPr>
        <w:t xml:space="preserve">More prone for infections and inflammations in respiratory tract and sinuses. </w:t>
      </w:r>
    </w:p>
    <w:p w:rsidR="007F2333" w:rsidRPr="00426CE9" w:rsidRDefault="007F2333" w:rsidP="001440C1">
      <w:pPr>
        <w:pStyle w:val="Heading3"/>
        <w:numPr>
          <w:ilvl w:val="0"/>
          <w:numId w:val="8"/>
        </w:numPr>
        <w:shd w:val="clear" w:color="auto" w:fill="FFFFFF"/>
        <w:spacing w:before="0" w:beforeAutospacing="0" w:after="0" w:afterAutospacing="0"/>
        <w:rPr>
          <w:rFonts w:asciiTheme="majorBidi" w:hAnsiTheme="majorBidi" w:cstheme="majorBidi"/>
          <w:sz w:val="24"/>
          <w:szCs w:val="24"/>
        </w:rPr>
      </w:pPr>
      <w:r>
        <w:rPr>
          <w:rFonts w:asciiTheme="majorBidi" w:hAnsiTheme="majorBidi" w:cstheme="majorBidi"/>
          <w:b w:val="0"/>
          <w:bCs w:val="0"/>
          <w:sz w:val="28"/>
          <w:szCs w:val="28"/>
        </w:rPr>
        <w:t>Atrophic gastritis and pancreatitis.</w:t>
      </w:r>
      <w:r w:rsidRPr="00426CE9">
        <w:rPr>
          <w:rFonts w:asciiTheme="majorBidi" w:hAnsiTheme="majorBidi" w:cstheme="majorBidi"/>
          <w:b w:val="0"/>
          <w:bCs w:val="0"/>
          <w:sz w:val="28"/>
          <w:szCs w:val="28"/>
        </w:rPr>
        <w:t xml:space="preserve">    </w:t>
      </w:r>
    </w:p>
    <w:p w:rsidR="001440C1" w:rsidRDefault="001440C1" w:rsidP="001440C1">
      <w:pPr>
        <w:pStyle w:val="Heading3"/>
        <w:shd w:val="clear" w:color="auto" w:fill="FFFFFF"/>
        <w:spacing w:before="0" w:beforeAutospacing="0" w:after="0" w:afterAutospacing="0"/>
        <w:rPr>
          <w:rFonts w:asciiTheme="majorBidi" w:hAnsiTheme="majorBidi" w:cstheme="majorBidi"/>
          <w:b w:val="0"/>
          <w:bCs w:val="0"/>
          <w:sz w:val="28"/>
          <w:szCs w:val="28"/>
        </w:rPr>
      </w:pPr>
    </w:p>
    <w:p w:rsidR="007F2333" w:rsidRDefault="007F2333" w:rsidP="001440C1">
      <w:pPr>
        <w:pStyle w:val="Heading3"/>
        <w:shd w:val="clear" w:color="auto" w:fill="FFFFFF"/>
        <w:spacing w:before="0" w:beforeAutospacing="0" w:after="0" w:afterAutospacing="0"/>
        <w:rPr>
          <w:rFonts w:asciiTheme="majorBidi" w:hAnsiTheme="majorBidi" w:cstheme="majorBidi"/>
          <w:b w:val="0"/>
          <w:bCs w:val="0"/>
          <w:sz w:val="28"/>
          <w:szCs w:val="28"/>
        </w:rPr>
      </w:pPr>
      <w:r>
        <w:rPr>
          <w:rFonts w:asciiTheme="majorBidi" w:hAnsiTheme="majorBidi" w:cstheme="majorBidi"/>
          <w:b w:val="0"/>
          <w:bCs w:val="0"/>
          <w:sz w:val="28"/>
          <w:szCs w:val="28"/>
        </w:rPr>
        <w:t xml:space="preserve">- clinically, it approximately affect 1% of the population </w:t>
      </w:r>
    </w:p>
    <w:p w:rsidR="001440C1" w:rsidRDefault="001440C1" w:rsidP="001440C1">
      <w:pPr>
        <w:pStyle w:val="Heading3"/>
        <w:shd w:val="clear" w:color="auto" w:fill="FFFFFF"/>
        <w:spacing w:before="0" w:beforeAutospacing="0" w:after="0" w:afterAutospacing="0"/>
        <w:rPr>
          <w:rFonts w:asciiTheme="majorBidi" w:hAnsiTheme="majorBidi" w:cstheme="majorBidi"/>
          <w:b w:val="0"/>
          <w:bCs w:val="0"/>
          <w:sz w:val="28"/>
          <w:szCs w:val="28"/>
        </w:rPr>
      </w:pPr>
    </w:p>
    <w:p w:rsidR="007F2333" w:rsidRDefault="007F2333" w:rsidP="001440C1">
      <w:pPr>
        <w:pStyle w:val="Heading3"/>
        <w:shd w:val="clear" w:color="auto" w:fill="FFFFFF"/>
        <w:spacing w:before="0" w:beforeAutospacing="0" w:after="0" w:afterAutospacing="0"/>
        <w:rPr>
          <w:rFonts w:asciiTheme="majorBidi" w:hAnsiTheme="majorBidi" w:cstheme="majorBidi"/>
          <w:b w:val="0"/>
          <w:bCs w:val="0"/>
          <w:sz w:val="28"/>
          <w:szCs w:val="28"/>
        </w:rPr>
      </w:pPr>
      <w:r>
        <w:rPr>
          <w:rFonts w:asciiTheme="majorBidi" w:hAnsiTheme="majorBidi" w:cstheme="majorBidi"/>
          <w:b w:val="0"/>
          <w:bCs w:val="0"/>
          <w:sz w:val="28"/>
          <w:szCs w:val="28"/>
        </w:rPr>
        <w:t xml:space="preserve">- affect mainly </w:t>
      </w:r>
      <w:r>
        <w:rPr>
          <w:rFonts w:asciiTheme="majorBidi" w:hAnsiTheme="majorBidi" w:cstheme="majorBidi"/>
          <w:sz w:val="28"/>
          <w:szCs w:val="28"/>
        </w:rPr>
        <w:t>middle aged females</w:t>
      </w:r>
      <w:r>
        <w:rPr>
          <w:rFonts w:asciiTheme="majorBidi" w:hAnsiTheme="majorBidi" w:cstheme="majorBidi"/>
          <w:b w:val="0"/>
          <w:bCs w:val="0"/>
          <w:sz w:val="28"/>
          <w:szCs w:val="28"/>
        </w:rPr>
        <w:t xml:space="preserve"> or postmenopausal women ( 80%) </w:t>
      </w:r>
    </w:p>
    <w:p w:rsidR="007F2333" w:rsidRDefault="007F2333" w:rsidP="001440C1">
      <w:pPr>
        <w:pStyle w:val="Heading3"/>
        <w:shd w:val="clear" w:color="auto" w:fill="FFFFFF"/>
        <w:spacing w:before="0" w:beforeAutospacing="0" w:after="0" w:afterAutospacing="0"/>
        <w:rPr>
          <w:rFonts w:asciiTheme="majorBidi" w:hAnsiTheme="majorBidi" w:cstheme="majorBidi"/>
          <w:sz w:val="24"/>
          <w:szCs w:val="24"/>
        </w:rPr>
      </w:pPr>
      <w:r>
        <w:rPr>
          <w:rFonts w:asciiTheme="majorBidi" w:hAnsiTheme="majorBidi" w:cstheme="majorBidi"/>
          <w:sz w:val="24"/>
          <w:szCs w:val="24"/>
        </w:rPr>
        <w:t>Because its autoimmune we it affect females more.</w:t>
      </w:r>
    </w:p>
    <w:p w:rsidR="001440C1" w:rsidRDefault="001440C1" w:rsidP="001440C1">
      <w:pPr>
        <w:pStyle w:val="Heading3"/>
        <w:shd w:val="clear" w:color="auto" w:fill="FFFFFF"/>
        <w:spacing w:before="0" w:beforeAutospacing="0" w:after="0" w:afterAutospacing="0"/>
        <w:rPr>
          <w:rFonts w:asciiTheme="majorBidi" w:hAnsiTheme="majorBidi" w:cstheme="majorBidi"/>
          <w:b w:val="0"/>
          <w:bCs w:val="0"/>
          <w:sz w:val="28"/>
          <w:szCs w:val="28"/>
        </w:rPr>
      </w:pPr>
    </w:p>
    <w:p w:rsidR="007F2333" w:rsidRDefault="007F2333" w:rsidP="001440C1">
      <w:pPr>
        <w:pStyle w:val="Heading3"/>
        <w:shd w:val="clear" w:color="auto" w:fill="FFFFFF"/>
        <w:spacing w:before="0" w:beforeAutospacing="0" w:after="0" w:afterAutospacing="0"/>
        <w:rPr>
          <w:rFonts w:asciiTheme="majorBidi" w:hAnsiTheme="majorBidi" w:cstheme="majorBidi"/>
          <w:b w:val="0"/>
          <w:bCs w:val="0"/>
          <w:sz w:val="28"/>
          <w:szCs w:val="28"/>
        </w:rPr>
      </w:pPr>
      <w:r>
        <w:rPr>
          <w:rFonts w:asciiTheme="majorBidi" w:hAnsiTheme="majorBidi" w:cstheme="majorBidi"/>
          <w:b w:val="0"/>
          <w:bCs w:val="0"/>
          <w:sz w:val="28"/>
          <w:szCs w:val="28"/>
        </w:rPr>
        <w:t xml:space="preserve">- </w:t>
      </w:r>
      <w:r>
        <w:rPr>
          <w:rFonts w:asciiTheme="majorBidi" w:hAnsiTheme="majorBidi" w:cstheme="majorBidi"/>
          <w:sz w:val="28"/>
          <w:szCs w:val="28"/>
        </w:rPr>
        <w:t xml:space="preserve">of 2 types: </w:t>
      </w:r>
    </w:p>
    <w:p w:rsidR="007F2333" w:rsidRDefault="007F2333" w:rsidP="001440C1">
      <w:pPr>
        <w:pStyle w:val="Heading3"/>
        <w:numPr>
          <w:ilvl w:val="0"/>
          <w:numId w:val="9"/>
        </w:numPr>
        <w:shd w:val="clear" w:color="auto" w:fill="FFFFFF"/>
        <w:spacing w:before="0" w:beforeAutospacing="0" w:after="0" w:afterAutospacing="0"/>
        <w:rPr>
          <w:rFonts w:asciiTheme="majorBidi" w:hAnsiTheme="majorBidi" w:cstheme="majorBidi"/>
          <w:b w:val="0"/>
          <w:bCs w:val="0"/>
          <w:sz w:val="28"/>
          <w:szCs w:val="28"/>
        </w:rPr>
      </w:pPr>
      <w:r>
        <w:rPr>
          <w:rFonts w:asciiTheme="majorBidi" w:hAnsiTheme="majorBidi" w:cstheme="majorBidi"/>
          <w:b w:val="0"/>
          <w:bCs w:val="0"/>
          <w:sz w:val="28"/>
          <w:szCs w:val="28"/>
        </w:rPr>
        <w:t>primary type:</w:t>
      </w:r>
    </w:p>
    <w:p w:rsidR="007F2333" w:rsidRDefault="007F2333" w:rsidP="001440C1">
      <w:pPr>
        <w:pStyle w:val="Heading3"/>
        <w:shd w:val="clear" w:color="auto" w:fill="FFFFFF"/>
        <w:spacing w:before="0" w:beforeAutospacing="0" w:after="0" w:afterAutospacing="0"/>
        <w:rPr>
          <w:rFonts w:asciiTheme="majorBidi" w:hAnsiTheme="majorBidi" w:cstheme="majorBidi"/>
          <w:b w:val="0"/>
          <w:bCs w:val="0"/>
          <w:sz w:val="28"/>
          <w:szCs w:val="28"/>
        </w:rPr>
      </w:pPr>
      <w:r>
        <w:rPr>
          <w:rFonts w:asciiTheme="majorBidi" w:hAnsiTheme="majorBidi" w:cstheme="majorBidi"/>
          <w:b w:val="0"/>
          <w:bCs w:val="0"/>
          <w:sz w:val="28"/>
          <w:szCs w:val="28"/>
        </w:rPr>
        <w:t xml:space="preserve">          </w:t>
      </w:r>
      <w:r w:rsidRPr="00635461">
        <w:rPr>
          <w:rFonts w:asciiTheme="majorBidi" w:hAnsiTheme="majorBidi" w:cstheme="majorBidi"/>
          <w:b w:val="0"/>
          <w:bCs w:val="0"/>
          <w:sz w:val="28"/>
          <w:szCs w:val="28"/>
        </w:rPr>
        <w:t xml:space="preserve">only xerostomia and xerophthalmia ( mouth and eye dryness) </w:t>
      </w:r>
    </w:p>
    <w:p w:rsidR="007F2333" w:rsidRDefault="007F2333" w:rsidP="001440C1">
      <w:pPr>
        <w:pStyle w:val="Heading3"/>
        <w:numPr>
          <w:ilvl w:val="0"/>
          <w:numId w:val="9"/>
        </w:numPr>
        <w:shd w:val="clear" w:color="auto" w:fill="FFFFFF"/>
        <w:spacing w:before="0" w:beforeAutospacing="0" w:after="0" w:afterAutospacing="0"/>
        <w:rPr>
          <w:rFonts w:asciiTheme="majorBidi" w:hAnsiTheme="majorBidi" w:cstheme="majorBidi"/>
          <w:b w:val="0"/>
          <w:bCs w:val="0"/>
          <w:sz w:val="28"/>
          <w:szCs w:val="28"/>
        </w:rPr>
      </w:pPr>
      <w:r>
        <w:rPr>
          <w:rFonts w:asciiTheme="majorBidi" w:hAnsiTheme="majorBidi" w:cstheme="majorBidi"/>
          <w:b w:val="0"/>
          <w:bCs w:val="0"/>
          <w:sz w:val="28"/>
          <w:szCs w:val="28"/>
        </w:rPr>
        <w:t xml:space="preserve">secondary type: </w:t>
      </w:r>
    </w:p>
    <w:p w:rsidR="007F2333" w:rsidRDefault="007F2333" w:rsidP="001440C1">
      <w:pPr>
        <w:pStyle w:val="Heading3"/>
        <w:shd w:val="clear" w:color="auto" w:fill="FFFFFF"/>
        <w:spacing w:before="0" w:beforeAutospacing="0" w:after="0" w:afterAutospacing="0"/>
        <w:ind w:left="720"/>
        <w:rPr>
          <w:rFonts w:asciiTheme="majorBidi" w:hAnsiTheme="majorBidi" w:cstheme="majorBidi"/>
          <w:b w:val="0"/>
          <w:bCs w:val="0"/>
          <w:sz w:val="28"/>
          <w:szCs w:val="28"/>
        </w:rPr>
      </w:pPr>
      <w:r>
        <w:rPr>
          <w:rFonts w:asciiTheme="majorBidi" w:hAnsiTheme="majorBidi" w:cstheme="majorBidi"/>
          <w:b w:val="0"/>
          <w:bCs w:val="0"/>
          <w:sz w:val="28"/>
          <w:szCs w:val="28"/>
        </w:rPr>
        <w:t>mouth and eye dryness accompanied with a connective tissue diseases (autoimmune disease) such as rheumatoid arthritis</w:t>
      </w:r>
      <w:r>
        <w:rPr>
          <w:rFonts w:asciiTheme="majorBidi" w:hAnsiTheme="majorBidi" w:cstheme="majorBidi"/>
          <w:sz w:val="24"/>
          <w:szCs w:val="24"/>
        </w:rPr>
        <w:t>( 15% of rheumatoid arthritis patients has sojegren’s syndrome)</w:t>
      </w:r>
      <w:r>
        <w:rPr>
          <w:rFonts w:asciiTheme="majorBidi" w:hAnsiTheme="majorBidi" w:cstheme="majorBidi"/>
          <w:sz w:val="28"/>
          <w:szCs w:val="28"/>
        </w:rPr>
        <w:t xml:space="preserve"> , </w:t>
      </w:r>
      <w:r>
        <w:rPr>
          <w:rFonts w:asciiTheme="majorBidi" w:hAnsiTheme="majorBidi" w:cstheme="majorBidi"/>
          <w:b w:val="0"/>
          <w:bCs w:val="0"/>
          <w:sz w:val="28"/>
          <w:szCs w:val="28"/>
        </w:rPr>
        <w:t xml:space="preserve">systemic lupus </w:t>
      </w:r>
      <w:r>
        <w:rPr>
          <w:rFonts w:asciiTheme="majorBidi" w:hAnsiTheme="majorBidi" w:cstheme="majorBidi"/>
          <w:sz w:val="24"/>
          <w:szCs w:val="24"/>
        </w:rPr>
        <w:t xml:space="preserve">(30% of them has sojegren’s syndrome) </w:t>
      </w:r>
      <w:r>
        <w:rPr>
          <w:rFonts w:asciiTheme="majorBidi" w:hAnsiTheme="majorBidi" w:cstheme="majorBidi"/>
          <w:b w:val="0"/>
          <w:bCs w:val="0"/>
          <w:sz w:val="28"/>
          <w:szCs w:val="28"/>
        </w:rPr>
        <w:t xml:space="preserve">, systemic sclerosis, primary biliary cirrhosis and dermatomyostits . </w:t>
      </w:r>
    </w:p>
    <w:p w:rsidR="001440C1" w:rsidRDefault="001440C1" w:rsidP="001440C1">
      <w:pPr>
        <w:pStyle w:val="Heading3"/>
        <w:shd w:val="clear" w:color="auto" w:fill="FFFFFF"/>
        <w:spacing w:before="0" w:beforeAutospacing="0" w:after="0" w:afterAutospacing="0"/>
        <w:rPr>
          <w:rFonts w:asciiTheme="majorBidi" w:hAnsiTheme="majorBidi" w:cstheme="majorBidi"/>
          <w:sz w:val="28"/>
          <w:szCs w:val="28"/>
        </w:rPr>
      </w:pPr>
    </w:p>
    <w:p w:rsidR="007F2333" w:rsidRDefault="007F2333" w:rsidP="001440C1">
      <w:pPr>
        <w:pStyle w:val="Heading3"/>
        <w:shd w:val="clear" w:color="auto" w:fill="FFFFFF"/>
        <w:spacing w:before="0" w:beforeAutospacing="0" w:after="0" w:afterAutospacing="0"/>
        <w:rPr>
          <w:rFonts w:asciiTheme="majorBidi" w:hAnsiTheme="majorBidi" w:cstheme="majorBidi"/>
          <w:sz w:val="28"/>
          <w:szCs w:val="28"/>
        </w:rPr>
      </w:pPr>
      <w:r>
        <w:rPr>
          <w:rFonts w:asciiTheme="majorBidi" w:hAnsiTheme="majorBidi" w:cstheme="majorBidi"/>
          <w:sz w:val="28"/>
          <w:szCs w:val="28"/>
        </w:rPr>
        <w:t xml:space="preserve">“The most common autoimmune disease to be associated with this syndrome is systemic lupus.”  </w:t>
      </w:r>
    </w:p>
    <w:p w:rsidR="001440C1" w:rsidRDefault="001440C1" w:rsidP="001440C1">
      <w:pPr>
        <w:pStyle w:val="Heading3"/>
        <w:shd w:val="clear" w:color="auto" w:fill="FFFFFF"/>
        <w:spacing w:before="0" w:beforeAutospacing="0" w:after="0" w:afterAutospacing="0"/>
        <w:rPr>
          <w:rFonts w:asciiTheme="majorBidi" w:hAnsiTheme="majorBidi" w:cstheme="majorBidi"/>
          <w:b w:val="0"/>
          <w:bCs w:val="0"/>
          <w:sz w:val="28"/>
          <w:szCs w:val="28"/>
        </w:rPr>
      </w:pPr>
    </w:p>
    <w:p w:rsidR="007F2333" w:rsidRDefault="007F2333" w:rsidP="001440C1">
      <w:pPr>
        <w:pStyle w:val="Heading3"/>
        <w:shd w:val="clear" w:color="auto" w:fill="FFFFFF"/>
        <w:spacing w:before="0" w:beforeAutospacing="0" w:after="0" w:afterAutospacing="0"/>
        <w:rPr>
          <w:rFonts w:asciiTheme="majorBidi" w:hAnsiTheme="majorBidi" w:cstheme="majorBidi"/>
          <w:b w:val="0"/>
          <w:bCs w:val="0"/>
          <w:sz w:val="28"/>
          <w:szCs w:val="28"/>
        </w:rPr>
      </w:pPr>
      <w:r w:rsidRPr="00426CE9">
        <w:rPr>
          <w:rFonts w:asciiTheme="majorBidi" w:hAnsiTheme="majorBidi" w:cstheme="majorBidi"/>
          <w:b w:val="0"/>
          <w:bCs w:val="0"/>
          <w:sz w:val="28"/>
          <w:szCs w:val="28"/>
        </w:rPr>
        <w:t>- a CBC test shows:</w:t>
      </w:r>
      <w:r>
        <w:rPr>
          <w:rFonts w:asciiTheme="majorBidi" w:hAnsiTheme="majorBidi" w:cstheme="majorBidi"/>
          <w:b w:val="0"/>
          <w:bCs w:val="0"/>
          <w:sz w:val="28"/>
          <w:szCs w:val="28"/>
        </w:rPr>
        <w:t xml:space="preserve"> Anemia, thrombocytopenia </w:t>
      </w:r>
    </w:p>
    <w:p w:rsidR="001440C1" w:rsidRDefault="001440C1" w:rsidP="001440C1">
      <w:pPr>
        <w:pStyle w:val="Heading3"/>
        <w:shd w:val="clear" w:color="auto" w:fill="FFFFFF"/>
        <w:spacing w:before="0" w:beforeAutospacing="0" w:after="0" w:afterAutospacing="0"/>
        <w:rPr>
          <w:rFonts w:asciiTheme="majorBidi" w:hAnsiTheme="majorBidi" w:cstheme="majorBidi"/>
          <w:b w:val="0"/>
          <w:bCs w:val="0"/>
          <w:sz w:val="28"/>
          <w:szCs w:val="28"/>
        </w:rPr>
      </w:pPr>
    </w:p>
    <w:p w:rsidR="007F2333" w:rsidRDefault="007F2333" w:rsidP="001440C1">
      <w:pPr>
        <w:pStyle w:val="Heading3"/>
        <w:shd w:val="clear" w:color="auto" w:fill="FFFFFF"/>
        <w:spacing w:before="0" w:beforeAutospacing="0" w:after="0" w:afterAutospacing="0"/>
        <w:rPr>
          <w:rFonts w:asciiTheme="majorBidi" w:hAnsiTheme="majorBidi" w:cstheme="majorBidi"/>
          <w:b w:val="0"/>
          <w:bCs w:val="0"/>
          <w:sz w:val="28"/>
          <w:szCs w:val="28"/>
        </w:rPr>
      </w:pPr>
      <w:r>
        <w:rPr>
          <w:rFonts w:asciiTheme="majorBidi" w:hAnsiTheme="majorBidi" w:cstheme="majorBidi"/>
          <w:b w:val="0"/>
          <w:bCs w:val="0"/>
          <w:sz w:val="28"/>
          <w:szCs w:val="28"/>
        </w:rPr>
        <w:t>- 30% of the patients shows a salivary enlargement</w:t>
      </w:r>
    </w:p>
    <w:p w:rsidR="007F2333" w:rsidRDefault="007F2333" w:rsidP="001440C1">
      <w:pPr>
        <w:pStyle w:val="Heading3"/>
        <w:shd w:val="clear" w:color="auto" w:fill="FFFFFF"/>
        <w:spacing w:before="0" w:beforeAutospacing="0" w:after="0" w:afterAutospacing="0"/>
        <w:rPr>
          <w:rFonts w:asciiTheme="majorBidi" w:hAnsiTheme="majorBidi" w:cstheme="majorBidi"/>
          <w:b w:val="0"/>
          <w:bCs w:val="0"/>
          <w:sz w:val="28"/>
          <w:szCs w:val="28"/>
        </w:rPr>
      </w:pPr>
      <w:r>
        <w:rPr>
          <w:rFonts w:asciiTheme="majorBidi" w:hAnsiTheme="majorBidi" w:cstheme="majorBidi"/>
          <w:b w:val="0"/>
          <w:bCs w:val="0"/>
          <w:sz w:val="28"/>
          <w:szCs w:val="28"/>
        </w:rPr>
        <w:t xml:space="preserve">So tell now we have 2 causes for the salivary gland enlargement in the sojegeren’s syndrome: </w:t>
      </w:r>
    </w:p>
    <w:p w:rsidR="007F2333" w:rsidRDefault="007F2333" w:rsidP="001440C1">
      <w:pPr>
        <w:pStyle w:val="Heading3"/>
        <w:numPr>
          <w:ilvl w:val="0"/>
          <w:numId w:val="11"/>
        </w:numPr>
        <w:shd w:val="clear" w:color="auto" w:fill="FFFFFF"/>
        <w:spacing w:before="0" w:beforeAutospacing="0" w:after="0" w:afterAutospacing="0"/>
        <w:rPr>
          <w:rFonts w:asciiTheme="majorBidi" w:hAnsiTheme="majorBidi" w:cstheme="majorBidi"/>
          <w:b w:val="0"/>
          <w:bCs w:val="0"/>
          <w:sz w:val="28"/>
          <w:szCs w:val="28"/>
        </w:rPr>
      </w:pPr>
      <w:r>
        <w:rPr>
          <w:rFonts w:asciiTheme="majorBidi" w:hAnsiTheme="majorBidi" w:cstheme="majorBidi"/>
          <w:b w:val="0"/>
          <w:bCs w:val="0"/>
          <w:sz w:val="28"/>
          <w:szCs w:val="28"/>
        </w:rPr>
        <w:t xml:space="preserve">the disease itself. </w:t>
      </w:r>
    </w:p>
    <w:p w:rsidR="007F2333" w:rsidRDefault="007F2333" w:rsidP="001440C1">
      <w:pPr>
        <w:pStyle w:val="Heading3"/>
        <w:numPr>
          <w:ilvl w:val="0"/>
          <w:numId w:val="11"/>
        </w:numPr>
        <w:shd w:val="clear" w:color="auto" w:fill="FFFFFF"/>
        <w:spacing w:before="0" w:beforeAutospacing="0" w:after="0" w:afterAutospacing="0"/>
        <w:rPr>
          <w:rFonts w:asciiTheme="majorBidi" w:hAnsiTheme="majorBidi" w:cstheme="majorBidi"/>
          <w:b w:val="0"/>
          <w:bCs w:val="0"/>
          <w:sz w:val="28"/>
          <w:szCs w:val="28"/>
        </w:rPr>
      </w:pPr>
      <w:r>
        <w:rPr>
          <w:rFonts w:asciiTheme="majorBidi" w:hAnsiTheme="majorBidi" w:cstheme="majorBidi"/>
          <w:b w:val="0"/>
          <w:bCs w:val="0"/>
          <w:sz w:val="28"/>
          <w:szCs w:val="28"/>
        </w:rPr>
        <w:t>Bacterial siadenitis due to the decreased saliva flow.</w:t>
      </w:r>
    </w:p>
    <w:p w:rsidR="007F2333" w:rsidRDefault="007F2333" w:rsidP="001440C1">
      <w:pPr>
        <w:pStyle w:val="Heading3"/>
        <w:numPr>
          <w:ilvl w:val="0"/>
          <w:numId w:val="11"/>
        </w:numPr>
        <w:shd w:val="clear" w:color="auto" w:fill="FFFFFF"/>
        <w:spacing w:before="0" w:beforeAutospacing="0" w:after="0" w:afterAutospacing="0"/>
        <w:rPr>
          <w:rFonts w:asciiTheme="majorBidi" w:hAnsiTheme="majorBidi" w:cstheme="majorBidi"/>
          <w:b w:val="0"/>
          <w:bCs w:val="0"/>
          <w:sz w:val="28"/>
          <w:szCs w:val="28"/>
        </w:rPr>
      </w:pPr>
      <w:r>
        <w:rPr>
          <w:rFonts w:asciiTheme="majorBidi" w:hAnsiTheme="majorBidi" w:cstheme="majorBidi"/>
          <w:b w:val="0"/>
          <w:bCs w:val="0"/>
          <w:sz w:val="28"/>
          <w:szCs w:val="28"/>
        </w:rPr>
        <w:t xml:space="preserve">Lymphoma which one of the syndrome’s complications. </w:t>
      </w:r>
    </w:p>
    <w:p w:rsidR="001440C1" w:rsidRDefault="001440C1" w:rsidP="001440C1">
      <w:pPr>
        <w:pStyle w:val="Heading3"/>
        <w:shd w:val="clear" w:color="auto" w:fill="FFFFFF"/>
        <w:spacing w:before="0" w:beforeAutospacing="0" w:after="0" w:afterAutospacing="0"/>
        <w:rPr>
          <w:rFonts w:asciiTheme="majorBidi" w:hAnsiTheme="majorBidi" w:cstheme="majorBidi"/>
          <w:b w:val="0"/>
          <w:bCs w:val="0"/>
          <w:sz w:val="28"/>
          <w:szCs w:val="28"/>
        </w:rPr>
      </w:pPr>
    </w:p>
    <w:p w:rsidR="007F2333" w:rsidRDefault="007F2333" w:rsidP="001440C1">
      <w:pPr>
        <w:pStyle w:val="Heading3"/>
        <w:shd w:val="clear" w:color="auto" w:fill="FFFFFF"/>
        <w:spacing w:before="0" w:beforeAutospacing="0" w:after="0" w:afterAutospacing="0"/>
        <w:rPr>
          <w:rFonts w:asciiTheme="majorBidi" w:hAnsiTheme="majorBidi" w:cstheme="majorBidi"/>
          <w:b w:val="0"/>
          <w:bCs w:val="0"/>
          <w:sz w:val="28"/>
          <w:szCs w:val="28"/>
        </w:rPr>
      </w:pPr>
      <w:r>
        <w:rPr>
          <w:rFonts w:asciiTheme="majorBidi" w:hAnsiTheme="majorBidi" w:cstheme="majorBidi"/>
          <w:b w:val="0"/>
          <w:bCs w:val="0"/>
          <w:sz w:val="28"/>
          <w:szCs w:val="28"/>
        </w:rPr>
        <w:t xml:space="preserve">- histologically : (easy to distinguish) </w:t>
      </w:r>
    </w:p>
    <w:p w:rsidR="007F2333" w:rsidRDefault="007F2333" w:rsidP="001440C1">
      <w:pPr>
        <w:pStyle w:val="Heading3"/>
        <w:numPr>
          <w:ilvl w:val="0"/>
          <w:numId w:val="12"/>
        </w:numPr>
        <w:shd w:val="clear" w:color="auto" w:fill="FFFFFF"/>
        <w:spacing w:before="0" w:beforeAutospacing="0" w:after="0" w:afterAutospacing="0"/>
        <w:rPr>
          <w:rFonts w:asciiTheme="majorBidi" w:hAnsiTheme="majorBidi" w:cstheme="majorBidi"/>
          <w:b w:val="0"/>
          <w:bCs w:val="0"/>
          <w:sz w:val="28"/>
          <w:szCs w:val="28"/>
        </w:rPr>
      </w:pPr>
      <w:r>
        <w:rPr>
          <w:rFonts w:asciiTheme="majorBidi" w:hAnsiTheme="majorBidi" w:cstheme="majorBidi"/>
          <w:b w:val="0"/>
          <w:bCs w:val="0"/>
          <w:sz w:val="28"/>
          <w:szCs w:val="28"/>
        </w:rPr>
        <w:t xml:space="preserve">It’s a cell-mediated disease so we will see </w:t>
      </w:r>
      <w:r>
        <w:rPr>
          <w:rFonts w:asciiTheme="majorBidi" w:hAnsiTheme="majorBidi" w:cstheme="majorBidi"/>
          <w:sz w:val="28"/>
          <w:szCs w:val="28"/>
        </w:rPr>
        <w:t xml:space="preserve">lymphocytic infiltrates </w:t>
      </w:r>
      <w:r>
        <w:rPr>
          <w:rFonts w:asciiTheme="majorBidi" w:hAnsiTheme="majorBidi" w:cstheme="majorBidi"/>
          <w:b w:val="0"/>
          <w:bCs w:val="0"/>
          <w:sz w:val="28"/>
          <w:szCs w:val="28"/>
        </w:rPr>
        <w:t>mainly T-lymphocytes . ( firstly these infiltrates start around the intralobular ducts then it will extend to affect other glandular tissue)</w:t>
      </w:r>
    </w:p>
    <w:p w:rsidR="007F2333" w:rsidRDefault="007F2333" w:rsidP="001440C1">
      <w:pPr>
        <w:pStyle w:val="Heading3"/>
        <w:numPr>
          <w:ilvl w:val="0"/>
          <w:numId w:val="12"/>
        </w:numPr>
        <w:shd w:val="clear" w:color="auto" w:fill="FFFFFF"/>
        <w:spacing w:before="0" w:beforeAutospacing="0" w:after="0" w:afterAutospacing="0"/>
        <w:rPr>
          <w:rFonts w:asciiTheme="majorBidi" w:hAnsiTheme="majorBidi" w:cstheme="majorBidi"/>
          <w:b w:val="0"/>
          <w:bCs w:val="0"/>
          <w:sz w:val="28"/>
          <w:szCs w:val="28"/>
        </w:rPr>
      </w:pPr>
      <w:r>
        <w:rPr>
          <w:rFonts w:asciiTheme="majorBidi" w:hAnsiTheme="majorBidi" w:cstheme="majorBidi"/>
          <w:sz w:val="28"/>
          <w:szCs w:val="28"/>
        </w:rPr>
        <w:t xml:space="preserve">Acini atrophy </w:t>
      </w:r>
      <w:r>
        <w:rPr>
          <w:rFonts w:asciiTheme="majorBidi" w:hAnsiTheme="majorBidi" w:cstheme="majorBidi"/>
          <w:b w:val="0"/>
          <w:bCs w:val="0"/>
          <w:sz w:val="28"/>
          <w:szCs w:val="28"/>
        </w:rPr>
        <w:t xml:space="preserve">because the saliva production is reduced. </w:t>
      </w:r>
    </w:p>
    <w:p w:rsidR="007F2333" w:rsidRDefault="007F2333" w:rsidP="001440C1">
      <w:pPr>
        <w:pStyle w:val="Heading3"/>
        <w:numPr>
          <w:ilvl w:val="0"/>
          <w:numId w:val="12"/>
        </w:numPr>
        <w:shd w:val="clear" w:color="auto" w:fill="FFFFFF"/>
        <w:spacing w:before="0" w:beforeAutospacing="0" w:after="0" w:afterAutospacing="0"/>
        <w:rPr>
          <w:rFonts w:asciiTheme="majorBidi" w:hAnsiTheme="majorBidi" w:cstheme="majorBidi"/>
          <w:b w:val="0"/>
          <w:bCs w:val="0"/>
          <w:sz w:val="28"/>
          <w:szCs w:val="28"/>
        </w:rPr>
      </w:pPr>
      <w:r>
        <w:rPr>
          <w:rFonts w:asciiTheme="majorBidi" w:hAnsiTheme="majorBidi" w:cstheme="majorBidi"/>
          <w:b w:val="0"/>
          <w:bCs w:val="0"/>
          <w:sz w:val="28"/>
          <w:szCs w:val="28"/>
        </w:rPr>
        <w:t>due to inflammation the ducts will show proliferation and it will have the appearance of separate islands of epithelial cells and myoepethelial cells ( epimyoepethelial islands) .</w:t>
      </w:r>
    </w:p>
    <w:p w:rsidR="007F2333" w:rsidRDefault="007F2333" w:rsidP="001440C1">
      <w:pPr>
        <w:pStyle w:val="Heading3"/>
        <w:shd w:val="clear" w:color="auto" w:fill="FFFFFF"/>
        <w:spacing w:before="0" w:beforeAutospacing="0" w:after="0" w:afterAutospacing="0"/>
        <w:ind w:left="720"/>
        <w:rPr>
          <w:rFonts w:asciiTheme="majorBidi" w:hAnsiTheme="majorBidi" w:cstheme="majorBidi"/>
          <w:b w:val="0"/>
          <w:bCs w:val="0"/>
          <w:sz w:val="28"/>
          <w:szCs w:val="28"/>
        </w:rPr>
      </w:pPr>
      <w:r>
        <w:rPr>
          <w:rFonts w:asciiTheme="majorBidi" w:hAnsiTheme="majorBidi" w:cstheme="majorBidi"/>
          <w:b w:val="0"/>
          <w:bCs w:val="0"/>
          <w:sz w:val="28"/>
          <w:szCs w:val="28"/>
        </w:rPr>
        <w:t>about the myoepethelial cells:</w:t>
      </w:r>
    </w:p>
    <w:p w:rsidR="007F2333" w:rsidRDefault="007F2333" w:rsidP="001440C1">
      <w:pPr>
        <w:pStyle w:val="Heading3"/>
        <w:numPr>
          <w:ilvl w:val="0"/>
          <w:numId w:val="13"/>
        </w:numPr>
        <w:shd w:val="clear" w:color="auto" w:fill="FFFFFF"/>
        <w:spacing w:before="0" w:beforeAutospacing="0" w:after="0" w:afterAutospacing="0"/>
        <w:rPr>
          <w:rFonts w:asciiTheme="majorBidi" w:hAnsiTheme="majorBidi" w:cstheme="majorBidi"/>
          <w:b w:val="0"/>
          <w:bCs w:val="0"/>
          <w:sz w:val="28"/>
          <w:szCs w:val="28"/>
        </w:rPr>
      </w:pPr>
      <w:r>
        <w:rPr>
          <w:rFonts w:asciiTheme="majorBidi" w:hAnsiTheme="majorBidi" w:cstheme="majorBidi"/>
          <w:b w:val="0"/>
          <w:bCs w:val="0"/>
          <w:sz w:val="28"/>
          <w:szCs w:val="28"/>
        </w:rPr>
        <w:t xml:space="preserve">they have a </w:t>
      </w:r>
      <w:r>
        <w:rPr>
          <w:rFonts w:asciiTheme="majorBidi" w:hAnsiTheme="majorBidi" w:cstheme="majorBidi"/>
          <w:sz w:val="28"/>
          <w:szCs w:val="28"/>
        </w:rPr>
        <w:t>clear cytoplasm</w:t>
      </w:r>
      <w:r>
        <w:rPr>
          <w:rFonts w:asciiTheme="majorBidi" w:hAnsiTheme="majorBidi" w:cstheme="majorBidi"/>
          <w:b w:val="0"/>
          <w:bCs w:val="0"/>
          <w:sz w:val="28"/>
          <w:szCs w:val="28"/>
        </w:rPr>
        <w:t xml:space="preserve"> unlike regular epithelial cells .</w:t>
      </w:r>
    </w:p>
    <w:p w:rsidR="007F2333" w:rsidRDefault="007F2333" w:rsidP="001440C1">
      <w:pPr>
        <w:pStyle w:val="Heading3"/>
        <w:numPr>
          <w:ilvl w:val="0"/>
          <w:numId w:val="13"/>
        </w:numPr>
        <w:shd w:val="clear" w:color="auto" w:fill="FFFFFF"/>
        <w:spacing w:before="0" w:beforeAutospacing="0" w:after="0" w:afterAutospacing="0"/>
        <w:rPr>
          <w:rFonts w:asciiTheme="majorBidi" w:hAnsiTheme="majorBidi" w:cstheme="majorBidi"/>
          <w:b w:val="0"/>
          <w:bCs w:val="0"/>
          <w:sz w:val="28"/>
          <w:szCs w:val="28"/>
        </w:rPr>
      </w:pPr>
      <w:r>
        <w:rPr>
          <w:rFonts w:asciiTheme="majorBidi" w:hAnsiTheme="majorBidi" w:cstheme="majorBidi"/>
          <w:b w:val="0"/>
          <w:bCs w:val="0"/>
          <w:sz w:val="28"/>
          <w:szCs w:val="28"/>
        </w:rPr>
        <w:t xml:space="preserve">helps in saliva secretion . </w:t>
      </w:r>
    </w:p>
    <w:p w:rsidR="001440C1" w:rsidRDefault="001440C1" w:rsidP="001440C1">
      <w:pPr>
        <w:pStyle w:val="Heading3"/>
        <w:shd w:val="clear" w:color="auto" w:fill="FFFFFF"/>
        <w:spacing w:before="0" w:beforeAutospacing="0" w:after="0" w:afterAutospacing="0"/>
        <w:rPr>
          <w:rFonts w:asciiTheme="majorBidi" w:hAnsiTheme="majorBidi" w:cstheme="majorBidi"/>
          <w:b w:val="0"/>
          <w:bCs w:val="0"/>
          <w:sz w:val="28"/>
          <w:szCs w:val="28"/>
        </w:rPr>
      </w:pPr>
    </w:p>
    <w:p w:rsidR="007F2333" w:rsidRDefault="007F2333" w:rsidP="001440C1">
      <w:pPr>
        <w:pStyle w:val="Heading3"/>
        <w:shd w:val="clear" w:color="auto" w:fill="FFFFFF"/>
        <w:spacing w:before="0" w:beforeAutospacing="0" w:after="0" w:afterAutospacing="0"/>
        <w:rPr>
          <w:rFonts w:asciiTheme="majorBidi" w:hAnsiTheme="majorBidi" w:cstheme="majorBidi"/>
          <w:b w:val="0"/>
          <w:bCs w:val="0"/>
          <w:sz w:val="28"/>
          <w:szCs w:val="28"/>
        </w:rPr>
      </w:pPr>
      <w:r>
        <w:rPr>
          <w:rFonts w:asciiTheme="majorBidi" w:hAnsiTheme="majorBidi" w:cstheme="majorBidi"/>
          <w:b w:val="0"/>
          <w:bCs w:val="0"/>
          <w:sz w:val="28"/>
          <w:szCs w:val="28"/>
        </w:rPr>
        <w:t xml:space="preserve">- </w:t>
      </w:r>
      <w:r w:rsidRPr="00754B14">
        <w:rPr>
          <w:rFonts w:asciiTheme="majorBidi" w:hAnsiTheme="majorBidi" w:cstheme="majorBidi"/>
          <w:b w:val="0"/>
          <w:bCs w:val="0"/>
          <w:sz w:val="28"/>
          <w:szCs w:val="28"/>
        </w:rPr>
        <w:t>the inflammation doesn’t penetrate the interlobular septum and the capsule</w:t>
      </w:r>
      <w:r>
        <w:rPr>
          <w:rFonts w:asciiTheme="majorBidi" w:hAnsiTheme="majorBidi" w:cstheme="majorBidi"/>
          <w:b w:val="0"/>
          <w:bCs w:val="0"/>
          <w:sz w:val="28"/>
          <w:szCs w:val="28"/>
        </w:rPr>
        <w:t xml:space="preserve"> of the gland will not separate. So if we see that the inflammation did penetrate the septum then we</w:t>
      </w:r>
      <w:r>
        <w:rPr>
          <w:rFonts w:asciiTheme="majorBidi" w:hAnsiTheme="majorBidi" w:cstheme="majorBidi"/>
          <w:sz w:val="28"/>
          <w:szCs w:val="28"/>
        </w:rPr>
        <w:t xml:space="preserve"> exclude sojegeren’s syndrome from the diagnosis </w:t>
      </w:r>
      <w:r>
        <w:rPr>
          <w:rFonts w:asciiTheme="majorBidi" w:hAnsiTheme="majorBidi" w:cstheme="majorBidi"/>
          <w:b w:val="0"/>
          <w:bCs w:val="0"/>
          <w:sz w:val="28"/>
          <w:szCs w:val="28"/>
        </w:rPr>
        <w:t xml:space="preserve">and we will think about lymphoma. </w:t>
      </w:r>
    </w:p>
    <w:p w:rsidR="007F2333" w:rsidRDefault="007F2333" w:rsidP="001440C1">
      <w:pPr>
        <w:pStyle w:val="Heading3"/>
        <w:shd w:val="clear" w:color="auto" w:fill="FFFFFF"/>
        <w:spacing w:before="0" w:beforeAutospacing="0" w:after="0" w:afterAutospacing="0"/>
        <w:rPr>
          <w:rFonts w:asciiTheme="majorBidi" w:hAnsiTheme="majorBidi" w:cstheme="majorBidi"/>
          <w:b w:val="0"/>
          <w:bCs w:val="0"/>
          <w:sz w:val="28"/>
          <w:szCs w:val="28"/>
        </w:rPr>
      </w:pPr>
    </w:p>
    <w:p w:rsidR="007F2333" w:rsidRDefault="007F2333" w:rsidP="001440C1">
      <w:pPr>
        <w:pStyle w:val="Heading3"/>
        <w:shd w:val="clear" w:color="auto" w:fill="FFFFFF"/>
        <w:spacing w:before="0" w:beforeAutospacing="0" w:after="0" w:afterAutospacing="0"/>
        <w:rPr>
          <w:rFonts w:asciiTheme="majorBidi" w:hAnsiTheme="majorBidi" w:cstheme="majorBidi"/>
          <w:b w:val="0"/>
          <w:bCs w:val="0"/>
          <w:sz w:val="28"/>
          <w:szCs w:val="28"/>
        </w:rPr>
      </w:pPr>
      <w:r>
        <w:rPr>
          <w:rFonts w:asciiTheme="majorBidi" w:hAnsiTheme="majorBidi" w:cstheme="majorBidi"/>
          <w:b w:val="0"/>
          <w:bCs w:val="0"/>
          <w:sz w:val="28"/>
          <w:szCs w:val="28"/>
        </w:rPr>
        <w:t xml:space="preserve">* how to confirm the syndrome diagnosis? </w:t>
      </w:r>
    </w:p>
    <w:p w:rsidR="007F2333" w:rsidRDefault="007F2333" w:rsidP="001440C1">
      <w:pPr>
        <w:pStyle w:val="Heading3"/>
        <w:numPr>
          <w:ilvl w:val="0"/>
          <w:numId w:val="14"/>
        </w:numPr>
        <w:shd w:val="clear" w:color="auto" w:fill="FFFFFF"/>
        <w:spacing w:before="0" w:beforeAutospacing="0" w:after="0" w:afterAutospacing="0"/>
        <w:rPr>
          <w:rFonts w:asciiTheme="majorBidi" w:hAnsiTheme="majorBidi" w:cstheme="majorBidi"/>
          <w:b w:val="0"/>
          <w:bCs w:val="0"/>
          <w:sz w:val="28"/>
          <w:szCs w:val="28"/>
        </w:rPr>
      </w:pPr>
      <w:r>
        <w:rPr>
          <w:rFonts w:asciiTheme="majorBidi" w:hAnsiTheme="majorBidi" w:cstheme="majorBidi"/>
          <w:b w:val="0"/>
          <w:bCs w:val="0"/>
          <w:sz w:val="28"/>
          <w:szCs w:val="28"/>
        </w:rPr>
        <w:t xml:space="preserve">Mainly by </w:t>
      </w:r>
      <w:r>
        <w:rPr>
          <w:rFonts w:asciiTheme="majorBidi" w:hAnsiTheme="majorBidi" w:cstheme="majorBidi"/>
          <w:sz w:val="28"/>
          <w:szCs w:val="28"/>
        </w:rPr>
        <w:t>sialometry</w:t>
      </w:r>
      <w:r>
        <w:rPr>
          <w:rFonts w:asciiTheme="majorBidi" w:hAnsiTheme="majorBidi" w:cstheme="majorBidi"/>
          <w:b w:val="0"/>
          <w:bCs w:val="0"/>
          <w:sz w:val="28"/>
          <w:szCs w:val="28"/>
        </w:rPr>
        <w:t xml:space="preserve"> ( measuring the amount of saliva for the patients) if the syndrome is present the measurement will be less than 0.1 ml or in 5 min it will be less than 0.5 ml)</w:t>
      </w:r>
    </w:p>
    <w:p w:rsidR="007F2333" w:rsidRDefault="007F2333" w:rsidP="001440C1">
      <w:pPr>
        <w:pStyle w:val="Heading3"/>
        <w:numPr>
          <w:ilvl w:val="0"/>
          <w:numId w:val="14"/>
        </w:numPr>
        <w:shd w:val="clear" w:color="auto" w:fill="FFFFFF"/>
        <w:spacing w:before="0" w:beforeAutospacing="0" w:after="0" w:afterAutospacing="0"/>
        <w:rPr>
          <w:rFonts w:asciiTheme="majorBidi" w:hAnsiTheme="majorBidi" w:cstheme="majorBidi"/>
          <w:b w:val="0"/>
          <w:bCs w:val="0"/>
          <w:sz w:val="28"/>
          <w:szCs w:val="28"/>
        </w:rPr>
      </w:pPr>
      <w:r>
        <w:rPr>
          <w:rFonts w:asciiTheme="majorBidi" w:hAnsiTheme="majorBidi" w:cstheme="majorBidi"/>
          <w:sz w:val="28"/>
          <w:szCs w:val="28"/>
        </w:rPr>
        <w:t>Schirmer test</w:t>
      </w:r>
      <w:r>
        <w:rPr>
          <w:rFonts w:asciiTheme="majorBidi" w:hAnsiTheme="majorBidi" w:cstheme="majorBidi"/>
          <w:b w:val="0"/>
          <w:bCs w:val="0"/>
          <w:sz w:val="28"/>
          <w:szCs w:val="28"/>
        </w:rPr>
        <w:t xml:space="preserve"> can be done also ( the wetting will be less than 5mm) </w:t>
      </w:r>
    </w:p>
    <w:p w:rsidR="007F2333" w:rsidRDefault="007F2333" w:rsidP="001440C1">
      <w:pPr>
        <w:pStyle w:val="Heading3"/>
        <w:numPr>
          <w:ilvl w:val="0"/>
          <w:numId w:val="14"/>
        </w:numPr>
        <w:shd w:val="clear" w:color="auto" w:fill="FFFFFF"/>
        <w:spacing w:before="0" w:beforeAutospacing="0" w:after="0" w:afterAutospacing="0"/>
        <w:rPr>
          <w:rFonts w:asciiTheme="majorBidi" w:hAnsiTheme="majorBidi" w:cstheme="majorBidi"/>
          <w:b w:val="0"/>
          <w:bCs w:val="0"/>
          <w:sz w:val="28"/>
          <w:szCs w:val="28"/>
        </w:rPr>
      </w:pPr>
      <w:r>
        <w:rPr>
          <w:rFonts w:asciiTheme="majorBidi" w:hAnsiTheme="majorBidi" w:cstheme="majorBidi"/>
          <w:b w:val="0"/>
          <w:bCs w:val="0"/>
          <w:sz w:val="28"/>
          <w:szCs w:val="28"/>
        </w:rPr>
        <w:t>how to detect whether we have changes in the salivary glands or not ?</w:t>
      </w:r>
    </w:p>
    <w:p w:rsidR="007F2333" w:rsidRDefault="007F2333" w:rsidP="001440C1">
      <w:pPr>
        <w:pStyle w:val="Heading3"/>
        <w:shd w:val="clear" w:color="auto" w:fill="FFFFFF"/>
        <w:spacing w:before="0" w:beforeAutospacing="0" w:after="0" w:afterAutospacing="0"/>
        <w:ind w:left="1140"/>
        <w:rPr>
          <w:rFonts w:asciiTheme="majorBidi" w:hAnsiTheme="majorBidi" w:cstheme="majorBidi"/>
          <w:b w:val="0"/>
          <w:bCs w:val="0"/>
          <w:sz w:val="28"/>
          <w:szCs w:val="28"/>
        </w:rPr>
      </w:pPr>
      <w:r>
        <w:rPr>
          <w:rFonts w:asciiTheme="majorBidi" w:hAnsiTheme="majorBidi" w:cstheme="majorBidi"/>
          <w:b w:val="0"/>
          <w:bCs w:val="0"/>
          <w:sz w:val="28"/>
          <w:szCs w:val="28"/>
        </w:rPr>
        <w:t xml:space="preserve">taking a biopsy , but for example taking it from the parotid gland will produce many complications such as fibrosis, scaring, fistula, infections or damage to the facial nerve . </w:t>
      </w:r>
      <w:r>
        <w:rPr>
          <w:rFonts w:asciiTheme="majorBidi" w:hAnsiTheme="majorBidi" w:cstheme="majorBidi"/>
          <w:sz w:val="28"/>
          <w:szCs w:val="28"/>
        </w:rPr>
        <w:t xml:space="preserve">that’s why biopsy is done mainly for minor salivary glands. </w:t>
      </w:r>
      <w:r>
        <w:rPr>
          <w:rFonts w:asciiTheme="majorBidi" w:hAnsiTheme="majorBidi" w:cstheme="majorBidi"/>
          <w:b w:val="0"/>
          <w:bCs w:val="0"/>
          <w:sz w:val="28"/>
          <w:szCs w:val="28"/>
        </w:rPr>
        <w:t xml:space="preserve">The features that are seen in the major ones will be also seen in the minor ones too and its easer to take a biopsy from minor glands such as labial mucosa glands in the lower lip . then exam it under the microscope with a special stain . </w:t>
      </w:r>
    </w:p>
    <w:p w:rsidR="007F2333" w:rsidRDefault="007F2333" w:rsidP="007F2333">
      <w:pPr>
        <w:pStyle w:val="Heading3"/>
        <w:shd w:val="clear" w:color="auto" w:fill="FFFFFF"/>
        <w:spacing w:before="0" w:beforeAutospacing="0" w:after="0" w:afterAutospacing="0"/>
        <w:ind w:left="1140"/>
        <w:jc w:val="both"/>
        <w:rPr>
          <w:rFonts w:asciiTheme="majorBidi" w:hAnsiTheme="majorBidi" w:cstheme="majorBidi"/>
          <w:b w:val="0"/>
          <w:bCs w:val="0"/>
          <w:sz w:val="28"/>
          <w:szCs w:val="28"/>
        </w:rPr>
      </w:pPr>
      <w:r>
        <w:rPr>
          <w:rFonts w:asciiTheme="majorBidi" w:hAnsiTheme="majorBidi" w:cstheme="majorBidi"/>
          <w:b w:val="0"/>
          <w:bCs w:val="0"/>
          <w:sz w:val="28"/>
          <w:szCs w:val="28"/>
        </w:rPr>
        <w:t xml:space="preserve">we will see </w:t>
      </w:r>
      <w:r>
        <w:rPr>
          <w:rFonts w:asciiTheme="majorBidi" w:hAnsiTheme="majorBidi" w:cstheme="majorBidi"/>
          <w:sz w:val="28"/>
          <w:szCs w:val="28"/>
        </w:rPr>
        <w:t>inflammatory cell-mediated immunity</w:t>
      </w:r>
      <w:r>
        <w:rPr>
          <w:rFonts w:asciiTheme="majorBidi" w:hAnsiTheme="majorBidi" w:cstheme="majorBidi"/>
          <w:b w:val="0"/>
          <w:bCs w:val="0"/>
          <w:sz w:val="28"/>
          <w:szCs w:val="28"/>
        </w:rPr>
        <w:t xml:space="preserve"> around the ducts ( the T-cells) the count of these cells should be more than 50.</w:t>
      </w:r>
    </w:p>
    <w:p w:rsidR="007F2333" w:rsidRDefault="007F2333" w:rsidP="007F2333">
      <w:pPr>
        <w:pStyle w:val="Heading3"/>
        <w:shd w:val="clear" w:color="auto" w:fill="FFFFFF"/>
        <w:spacing w:before="0" w:beforeAutospacing="0" w:after="0" w:afterAutospacing="0"/>
        <w:ind w:left="1140"/>
        <w:jc w:val="both"/>
        <w:rPr>
          <w:rFonts w:asciiTheme="majorBidi" w:hAnsiTheme="majorBidi" w:cstheme="majorBidi"/>
          <w:b w:val="0"/>
          <w:bCs w:val="0"/>
          <w:sz w:val="28"/>
          <w:szCs w:val="28"/>
        </w:rPr>
      </w:pPr>
      <w:r>
        <w:rPr>
          <w:rFonts w:asciiTheme="majorBidi" w:hAnsiTheme="majorBidi" w:cstheme="majorBidi"/>
          <w:b w:val="0"/>
          <w:bCs w:val="0"/>
          <w:sz w:val="28"/>
          <w:szCs w:val="28"/>
        </w:rPr>
        <w:t xml:space="preserve">The dr said:In the sojegren’s syndrome we need more than 1focus per 4mm square to say this is consistancde with sojegren’s syndrome because there is other causes that induce inflammation in the gland and make the T-cell count more than 50 other than the syndrome that’s why we do the focus </w:t>
      </w:r>
    </w:p>
    <w:p w:rsidR="007F2333" w:rsidRDefault="007F2333" w:rsidP="007F2333">
      <w:pPr>
        <w:pStyle w:val="Heading3"/>
        <w:numPr>
          <w:ilvl w:val="0"/>
          <w:numId w:val="14"/>
        </w:numPr>
        <w:shd w:val="clear" w:color="auto" w:fill="FFFFFF"/>
        <w:spacing w:before="0" w:beforeAutospacing="0" w:after="0" w:afterAutospacing="0"/>
        <w:jc w:val="both"/>
        <w:rPr>
          <w:rFonts w:asciiTheme="majorBidi" w:hAnsiTheme="majorBidi" w:cstheme="majorBidi"/>
          <w:b w:val="0"/>
          <w:bCs w:val="0"/>
          <w:sz w:val="28"/>
          <w:szCs w:val="28"/>
        </w:rPr>
      </w:pPr>
      <w:r>
        <w:rPr>
          <w:rFonts w:asciiTheme="majorBidi" w:hAnsiTheme="majorBidi" w:cstheme="majorBidi"/>
          <w:sz w:val="28"/>
          <w:szCs w:val="28"/>
        </w:rPr>
        <w:t>sialography</w:t>
      </w:r>
      <w:r>
        <w:rPr>
          <w:rFonts w:asciiTheme="majorBidi" w:hAnsiTheme="majorBidi" w:cstheme="majorBidi"/>
          <w:b w:val="0"/>
          <w:bCs w:val="0"/>
          <w:sz w:val="28"/>
          <w:szCs w:val="28"/>
        </w:rPr>
        <w:t xml:space="preserve"> : because there is damage for the ducts and the acini when we inject a radio opaque material it will go out the ducts and it will accumulate around the ducts . major salivary glands in sailography will look</w:t>
      </w:r>
      <w:r w:rsidRPr="00512B25">
        <w:rPr>
          <w:rFonts w:asciiTheme="majorBidi" w:hAnsiTheme="majorBidi" w:cstheme="majorBidi"/>
          <w:b w:val="0"/>
          <w:bCs w:val="0"/>
          <w:sz w:val="28"/>
          <w:szCs w:val="28"/>
        </w:rPr>
        <w:t xml:space="preserve"> like snow storm </w:t>
      </w:r>
      <w:r>
        <w:rPr>
          <w:rFonts w:asciiTheme="majorBidi" w:hAnsiTheme="majorBidi" w:cstheme="majorBidi"/>
          <w:b w:val="0"/>
          <w:bCs w:val="0"/>
          <w:sz w:val="28"/>
          <w:szCs w:val="28"/>
        </w:rPr>
        <w:t xml:space="preserve">. an easy method and helps in the diagnosis of the syndrome. </w:t>
      </w:r>
    </w:p>
    <w:p w:rsidR="007F2333" w:rsidRDefault="007F2333" w:rsidP="007F2333">
      <w:pPr>
        <w:pStyle w:val="Heading3"/>
        <w:numPr>
          <w:ilvl w:val="0"/>
          <w:numId w:val="14"/>
        </w:numPr>
        <w:shd w:val="clear" w:color="auto" w:fill="FFFFFF"/>
        <w:spacing w:before="0" w:beforeAutospacing="0" w:after="0" w:afterAutospacing="0"/>
        <w:jc w:val="both"/>
        <w:rPr>
          <w:rFonts w:asciiTheme="majorBidi" w:hAnsiTheme="majorBidi" w:cstheme="majorBidi"/>
          <w:b w:val="0"/>
          <w:bCs w:val="0"/>
          <w:sz w:val="28"/>
          <w:szCs w:val="28"/>
        </w:rPr>
      </w:pPr>
      <w:r>
        <w:rPr>
          <w:rFonts w:asciiTheme="majorBidi" w:hAnsiTheme="majorBidi" w:cstheme="majorBidi"/>
          <w:sz w:val="28"/>
          <w:szCs w:val="28"/>
        </w:rPr>
        <w:t xml:space="preserve">Salivary scintiscaning </w:t>
      </w:r>
      <w:r>
        <w:rPr>
          <w:rFonts w:asciiTheme="majorBidi" w:hAnsiTheme="majorBidi" w:cstheme="majorBidi"/>
          <w:b w:val="0"/>
          <w:bCs w:val="0"/>
          <w:sz w:val="28"/>
          <w:szCs w:val="28"/>
        </w:rPr>
        <w:t xml:space="preserve">by pertechnelate uses an isotope that goes to the salivary gland then it will be secreted with saliva if the glands destructed this material will not be uptake </w:t>
      </w:r>
    </w:p>
    <w:p w:rsidR="007F2333" w:rsidRDefault="007F2333" w:rsidP="007F2333">
      <w:pPr>
        <w:pStyle w:val="Heading3"/>
        <w:numPr>
          <w:ilvl w:val="0"/>
          <w:numId w:val="14"/>
        </w:numPr>
        <w:shd w:val="clear" w:color="auto" w:fill="FFFFFF"/>
        <w:spacing w:before="0" w:beforeAutospacing="0" w:after="0" w:afterAutospacing="0"/>
        <w:jc w:val="both"/>
        <w:rPr>
          <w:rFonts w:asciiTheme="majorBidi" w:hAnsiTheme="majorBidi" w:cstheme="majorBidi"/>
          <w:b w:val="0"/>
          <w:bCs w:val="0"/>
          <w:sz w:val="28"/>
          <w:szCs w:val="28"/>
        </w:rPr>
      </w:pPr>
      <w:r>
        <w:rPr>
          <w:rFonts w:asciiTheme="majorBidi" w:hAnsiTheme="majorBidi" w:cstheme="majorBidi"/>
          <w:sz w:val="28"/>
          <w:szCs w:val="28"/>
        </w:rPr>
        <w:t xml:space="preserve">Seriology or immunological tests </w:t>
      </w:r>
      <w:r>
        <w:rPr>
          <w:rFonts w:asciiTheme="majorBidi" w:hAnsiTheme="majorBidi" w:cstheme="majorBidi"/>
          <w:b w:val="0"/>
          <w:bCs w:val="0"/>
          <w:sz w:val="28"/>
          <w:szCs w:val="28"/>
        </w:rPr>
        <w:t xml:space="preserve">such as SS-A (sojegren’s syndrome auto antibodies) , SS-B antibodies, rheumatoid factor (RF) it will be positive but if the patient was RF +ve this doesn’t confirm 100% that its secondary type of sojegren’s syndrome, a patient that has the primary type might be RFand ANA +ve . also antibodies for lupus to know if we have a systemic lupus or not. </w:t>
      </w:r>
    </w:p>
    <w:p w:rsidR="007F2333" w:rsidRDefault="007F2333" w:rsidP="007F2333">
      <w:pPr>
        <w:pStyle w:val="Heading3"/>
        <w:shd w:val="clear" w:color="auto" w:fill="FFFFFF"/>
        <w:spacing w:before="0" w:beforeAutospacing="0" w:after="0" w:afterAutospacing="0"/>
        <w:ind w:left="720"/>
        <w:jc w:val="both"/>
        <w:rPr>
          <w:rFonts w:asciiTheme="majorBidi" w:hAnsiTheme="majorBidi" w:cstheme="majorBidi"/>
          <w:sz w:val="28"/>
          <w:szCs w:val="28"/>
        </w:rPr>
      </w:pPr>
      <w:r>
        <w:rPr>
          <w:rFonts w:asciiTheme="majorBidi" w:hAnsiTheme="majorBidi" w:cstheme="majorBidi"/>
          <w:b w:val="0"/>
          <w:bCs w:val="0"/>
          <w:sz w:val="28"/>
          <w:szCs w:val="28"/>
        </w:rPr>
        <w:t xml:space="preserve">“ </w:t>
      </w:r>
      <w:r>
        <w:rPr>
          <w:rFonts w:asciiTheme="majorBidi" w:hAnsiTheme="majorBidi" w:cstheme="majorBidi"/>
          <w:sz w:val="28"/>
          <w:szCs w:val="28"/>
        </w:rPr>
        <w:t>diagnosis of secondary sojegren’s syndrome is done clinically not by immunological tests.</w:t>
      </w:r>
    </w:p>
    <w:p w:rsidR="007F2333" w:rsidRDefault="007F2333" w:rsidP="007F2333">
      <w:pPr>
        <w:pStyle w:val="Heading3"/>
        <w:shd w:val="clear" w:color="auto" w:fill="FFFFFF"/>
        <w:spacing w:before="0" w:beforeAutospacing="0" w:after="0" w:afterAutospacing="0"/>
        <w:jc w:val="both"/>
        <w:rPr>
          <w:rFonts w:asciiTheme="majorBidi" w:hAnsiTheme="majorBidi" w:cstheme="majorBidi"/>
          <w:b w:val="0"/>
          <w:bCs w:val="0"/>
          <w:sz w:val="28"/>
          <w:szCs w:val="28"/>
        </w:rPr>
      </w:pPr>
      <w:r w:rsidRPr="00F3348A">
        <w:rPr>
          <w:rFonts w:asciiTheme="majorBidi" w:hAnsiTheme="majorBidi" w:cstheme="majorBidi"/>
          <w:b w:val="0"/>
          <w:bCs w:val="0"/>
          <w:sz w:val="28"/>
          <w:szCs w:val="28"/>
        </w:rPr>
        <w:t>* patients will have problems in CBC tests, sedimentation test and increase in the Igs level ( hyperglubulanamia)</w:t>
      </w:r>
    </w:p>
    <w:p w:rsidR="007F2333" w:rsidRDefault="007F2333" w:rsidP="007F2333">
      <w:pPr>
        <w:pStyle w:val="Heading3"/>
        <w:shd w:val="clear" w:color="auto" w:fill="FFFFFF"/>
        <w:spacing w:before="0" w:beforeAutospacing="0" w:after="0" w:afterAutospacing="0"/>
        <w:jc w:val="both"/>
        <w:rPr>
          <w:rFonts w:asciiTheme="majorBidi" w:hAnsiTheme="majorBidi" w:cstheme="majorBidi"/>
          <w:b w:val="0"/>
          <w:bCs w:val="0"/>
          <w:sz w:val="28"/>
          <w:szCs w:val="28"/>
        </w:rPr>
      </w:pPr>
    </w:p>
    <w:p w:rsidR="007F2333" w:rsidRDefault="007F2333" w:rsidP="007F2333">
      <w:pPr>
        <w:pStyle w:val="Heading3"/>
        <w:shd w:val="clear" w:color="auto" w:fill="FFFFFF"/>
        <w:spacing w:before="0" w:beforeAutospacing="0" w:after="0" w:afterAutospacing="0"/>
        <w:jc w:val="both"/>
        <w:rPr>
          <w:rFonts w:asciiTheme="majorBidi" w:hAnsiTheme="majorBidi" w:cstheme="majorBidi"/>
          <w:b w:val="0"/>
          <w:bCs w:val="0"/>
          <w:sz w:val="28"/>
          <w:szCs w:val="28"/>
        </w:rPr>
      </w:pPr>
      <w:r>
        <w:rPr>
          <w:rFonts w:asciiTheme="majorBidi" w:hAnsiTheme="majorBidi" w:cstheme="majorBidi"/>
          <w:b w:val="0"/>
          <w:bCs w:val="0"/>
          <w:sz w:val="28"/>
          <w:szCs w:val="28"/>
        </w:rPr>
        <w:t xml:space="preserve">- etiology is unknown can be an autoimmune disease , they also suggest that it might be caused by a group of viruses such as CMV, EBV, HSV-6, Retrovirus but there is no 100% certainty that they cause the syndrome. </w:t>
      </w:r>
    </w:p>
    <w:p w:rsidR="007F2333" w:rsidRDefault="007F2333" w:rsidP="007F2333">
      <w:pPr>
        <w:pStyle w:val="Heading3"/>
        <w:shd w:val="clear" w:color="auto" w:fill="FFFFFF"/>
        <w:spacing w:before="0" w:beforeAutospacing="0" w:after="0" w:afterAutospacing="0"/>
        <w:jc w:val="both"/>
        <w:rPr>
          <w:rFonts w:asciiTheme="majorBidi" w:hAnsiTheme="majorBidi" w:cstheme="majorBidi"/>
          <w:b w:val="0"/>
          <w:bCs w:val="0"/>
          <w:sz w:val="28"/>
          <w:szCs w:val="28"/>
        </w:rPr>
      </w:pPr>
    </w:p>
    <w:p w:rsidR="007F2333" w:rsidRDefault="007F2333" w:rsidP="007F2333">
      <w:pPr>
        <w:pStyle w:val="Heading3"/>
        <w:shd w:val="clear" w:color="auto" w:fill="FFFFFF"/>
        <w:spacing w:before="0" w:beforeAutospacing="0" w:after="0" w:afterAutospacing="0"/>
        <w:jc w:val="both"/>
        <w:rPr>
          <w:rFonts w:asciiTheme="majorBidi" w:hAnsiTheme="majorBidi" w:cstheme="majorBidi"/>
          <w:sz w:val="28"/>
          <w:szCs w:val="28"/>
        </w:rPr>
      </w:pPr>
      <w:r>
        <w:rPr>
          <w:rFonts w:asciiTheme="majorBidi" w:hAnsiTheme="majorBidi" w:cstheme="majorBidi"/>
          <w:sz w:val="28"/>
          <w:szCs w:val="28"/>
        </w:rPr>
        <w:t xml:space="preserve">* Complications of the syndrome: </w:t>
      </w:r>
    </w:p>
    <w:p w:rsidR="007F2333" w:rsidRDefault="007F2333" w:rsidP="007F2333">
      <w:pPr>
        <w:pStyle w:val="Heading3"/>
        <w:numPr>
          <w:ilvl w:val="0"/>
          <w:numId w:val="15"/>
        </w:numPr>
        <w:shd w:val="clear" w:color="auto" w:fill="FFFFFF"/>
        <w:spacing w:before="0" w:beforeAutospacing="0" w:after="0" w:afterAutospacing="0"/>
        <w:jc w:val="both"/>
        <w:rPr>
          <w:rFonts w:asciiTheme="majorBidi" w:hAnsiTheme="majorBidi" w:cstheme="majorBidi"/>
          <w:b w:val="0"/>
          <w:bCs w:val="0"/>
          <w:sz w:val="28"/>
          <w:szCs w:val="28"/>
        </w:rPr>
      </w:pPr>
      <w:r>
        <w:rPr>
          <w:rFonts w:asciiTheme="majorBidi" w:hAnsiTheme="majorBidi" w:cstheme="majorBidi"/>
          <w:b w:val="0"/>
          <w:bCs w:val="0"/>
          <w:sz w:val="28"/>
          <w:szCs w:val="28"/>
        </w:rPr>
        <w:t xml:space="preserve">due to the presence of cell-mediated immunity in the affected glands it </w:t>
      </w:r>
      <w:r w:rsidRPr="00CC4D70">
        <w:rPr>
          <w:rFonts w:asciiTheme="majorBidi" w:hAnsiTheme="majorBidi" w:cstheme="majorBidi"/>
          <w:sz w:val="28"/>
          <w:szCs w:val="28"/>
        </w:rPr>
        <w:t>might turn into</w:t>
      </w:r>
      <w:r>
        <w:rPr>
          <w:rFonts w:asciiTheme="majorBidi" w:hAnsiTheme="majorBidi" w:cstheme="majorBidi"/>
          <w:sz w:val="28"/>
          <w:szCs w:val="28"/>
        </w:rPr>
        <w:t xml:space="preserve"> B-cell malignant</w:t>
      </w:r>
      <w:r w:rsidRPr="00CC4D70">
        <w:rPr>
          <w:rFonts w:asciiTheme="majorBidi" w:hAnsiTheme="majorBidi" w:cstheme="majorBidi"/>
          <w:sz w:val="28"/>
          <w:szCs w:val="28"/>
        </w:rPr>
        <w:t xml:space="preserve"> lymphoma</w:t>
      </w:r>
      <w:r>
        <w:rPr>
          <w:rFonts w:asciiTheme="majorBidi" w:hAnsiTheme="majorBidi" w:cstheme="majorBidi"/>
          <w:b w:val="0"/>
          <w:bCs w:val="0"/>
          <w:sz w:val="28"/>
          <w:szCs w:val="28"/>
        </w:rPr>
        <w:t xml:space="preserve"> ( up to 5% specially the </w:t>
      </w:r>
      <w:r>
        <w:rPr>
          <w:rFonts w:asciiTheme="majorBidi" w:hAnsiTheme="majorBidi" w:cstheme="majorBidi"/>
          <w:sz w:val="28"/>
          <w:szCs w:val="28"/>
        </w:rPr>
        <w:t>primary</w:t>
      </w:r>
      <w:r>
        <w:rPr>
          <w:rFonts w:asciiTheme="majorBidi" w:hAnsiTheme="majorBidi" w:cstheme="majorBidi"/>
          <w:b w:val="0"/>
          <w:bCs w:val="0"/>
          <w:sz w:val="28"/>
          <w:szCs w:val="28"/>
        </w:rPr>
        <w:t xml:space="preserve"> type turn to lymphoma)</w:t>
      </w:r>
    </w:p>
    <w:p w:rsidR="007F2333" w:rsidRDefault="007F2333" w:rsidP="007F2333">
      <w:pPr>
        <w:pStyle w:val="Heading3"/>
        <w:numPr>
          <w:ilvl w:val="0"/>
          <w:numId w:val="15"/>
        </w:numPr>
        <w:shd w:val="clear" w:color="auto" w:fill="FFFFFF"/>
        <w:spacing w:before="0" w:beforeAutospacing="0" w:after="0" w:afterAutospacing="0"/>
        <w:jc w:val="both"/>
        <w:rPr>
          <w:rFonts w:asciiTheme="majorBidi" w:hAnsiTheme="majorBidi" w:cstheme="majorBidi"/>
          <w:b w:val="0"/>
          <w:bCs w:val="0"/>
          <w:sz w:val="28"/>
          <w:szCs w:val="28"/>
        </w:rPr>
      </w:pPr>
      <w:r w:rsidRPr="00CC4D70">
        <w:rPr>
          <w:rFonts w:asciiTheme="majorBidi" w:hAnsiTheme="majorBidi" w:cstheme="majorBidi"/>
          <w:sz w:val="28"/>
          <w:szCs w:val="28"/>
        </w:rPr>
        <w:t>dryness of mouth and eyes</w:t>
      </w:r>
      <w:r>
        <w:rPr>
          <w:rFonts w:asciiTheme="majorBidi" w:hAnsiTheme="majorBidi" w:cstheme="majorBidi"/>
          <w:b w:val="0"/>
          <w:bCs w:val="0"/>
          <w:sz w:val="28"/>
          <w:szCs w:val="28"/>
        </w:rPr>
        <w:t xml:space="preserve"> is more severe in </w:t>
      </w:r>
      <w:r w:rsidRPr="00CC4D70">
        <w:rPr>
          <w:rFonts w:asciiTheme="majorBidi" w:hAnsiTheme="majorBidi" w:cstheme="majorBidi"/>
          <w:sz w:val="28"/>
          <w:szCs w:val="28"/>
        </w:rPr>
        <w:t>primary</w:t>
      </w:r>
      <w:r>
        <w:rPr>
          <w:rFonts w:asciiTheme="majorBidi" w:hAnsiTheme="majorBidi" w:cstheme="majorBidi"/>
          <w:b w:val="0"/>
          <w:bCs w:val="0"/>
          <w:sz w:val="28"/>
          <w:szCs w:val="28"/>
        </w:rPr>
        <w:t xml:space="preserve"> type patients</w:t>
      </w:r>
    </w:p>
    <w:p w:rsidR="001440C1" w:rsidRDefault="001440C1" w:rsidP="007F2333">
      <w:pPr>
        <w:pStyle w:val="Heading3"/>
        <w:shd w:val="clear" w:color="auto" w:fill="FFFFFF"/>
        <w:spacing w:before="0" w:beforeAutospacing="0" w:after="0" w:afterAutospacing="0"/>
        <w:ind w:left="720"/>
        <w:jc w:val="both"/>
        <w:rPr>
          <w:rFonts w:asciiTheme="majorBidi" w:hAnsiTheme="majorBidi" w:cstheme="majorBidi"/>
          <w:b w:val="0"/>
          <w:bCs w:val="0"/>
          <w:sz w:val="28"/>
          <w:szCs w:val="28"/>
        </w:rPr>
      </w:pPr>
    </w:p>
    <w:p w:rsidR="001440C1" w:rsidRDefault="001440C1" w:rsidP="007F2333">
      <w:pPr>
        <w:pStyle w:val="Heading3"/>
        <w:shd w:val="clear" w:color="auto" w:fill="FFFFFF"/>
        <w:spacing w:before="0" w:beforeAutospacing="0" w:after="0" w:afterAutospacing="0"/>
        <w:ind w:left="720"/>
        <w:jc w:val="both"/>
        <w:rPr>
          <w:rFonts w:asciiTheme="majorBidi" w:hAnsiTheme="majorBidi" w:cstheme="majorBidi"/>
          <w:b w:val="0"/>
          <w:bCs w:val="0"/>
          <w:sz w:val="28"/>
          <w:szCs w:val="28"/>
        </w:rPr>
      </w:pPr>
    </w:p>
    <w:p w:rsidR="007F2333" w:rsidRPr="00F3348A" w:rsidRDefault="007F2333" w:rsidP="007F2333">
      <w:pPr>
        <w:pStyle w:val="Heading3"/>
        <w:shd w:val="clear" w:color="auto" w:fill="FFFFFF"/>
        <w:spacing w:before="0" w:beforeAutospacing="0" w:after="0" w:afterAutospacing="0"/>
        <w:ind w:left="720"/>
        <w:jc w:val="both"/>
        <w:rPr>
          <w:rFonts w:asciiTheme="majorBidi" w:hAnsiTheme="majorBidi" w:cstheme="majorBidi"/>
          <w:b w:val="0"/>
          <w:bCs w:val="0"/>
          <w:sz w:val="28"/>
          <w:szCs w:val="28"/>
        </w:rPr>
      </w:pPr>
      <w:r>
        <w:rPr>
          <w:rFonts w:asciiTheme="majorBidi" w:hAnsiTheme="majorBidi" w:cstheme="majorBidi"/>
          <w:b w:val="0"/>
          <w:bCs w:val="0"/>
          <w:sz w:val="28"/>
          <w:szCs w:val="28"/>
        </w:rPr>
        <w:t xml:space="preserve">    </w:t>
      </w:r>
      <w:r w:rsidRPr="00F3348A">
        <w:rPr>
          <w:rFonts w:asciiTheme="majorBidi" w:hAnsiTheme="majorBidi" w:cstheme="majorBidi"/>
          <w:b w:val="0"/>
          <w:bCs w:val="0"/>
          <w:sz w:val="28"/>
          <w:szCs w:val="28"/>
        </w:rPr>
        <w:t xml:space="preserve">         </w:t>
      </w:r>
    </w:p>
    <w:p w:rsidR="007F2333" w:rsidRPr="00F3348A" w:rsidRDefault="007F2333" w:rsidP="007F2333">
      <w:pPr>
        <w:pStyle w:val="Heading3"/>
        <w:shd w:val="clear" w:color="auto" w:fill="FFFFFF"/>
        <w:spacing w:before="0" w:beforeAutospacing="0" w:after="0" w:afterAutospacing="0"/>
        <w:jc w:val="both"/>
        <w:rPr>
          <w:rFonts w:asciiTheme="majorBidi" w:hAnsiTheme="majorBidi" w:cstheme="majorBidi"/>
          <w:b w:val="0"/>
          <w:bCs w:val="0"/>
          <w:sz w:val="28"/>
          <w:szCs w:val="28"/>
        </w:rPr>
      </w:pPr>
      <w:r w:rsidRPr="00F3348A">
        <w:rPr>
          <w:rFonts w:asciiTheme="majorBidi" w:hAnsiTheme="majorBidi" w:cstheme="majorBidi"/>
          <w:b w:val="0"/>
          <w:bCs w:val="0"/>
          <w:sz w:val="28"/>
          <w:szCs w:val="28"/>
        </w:rPr>
        <w:t xml:space="preserve">  </w:t>
      </w:r>
    </w:p>
    <w:p w:rsidR="007F2333" w:rsidRDefault="007F2333" w:rsidP="007F2333">
      <w:pPr>
        <w:pStyle w:val="Heading3"/>
        <w:shd w:val="clear" w:color="auto" w:fill="FFFFFF"/>
        <w:spacing w:before="0" w:beforeAutospacing="0" w:after="0" w:afterAutospacing="0"/>
        <w:jc w:val="both"/>
        <w:rPr>
          <w:rFonts w:asciiTheme="majorBidi" w:hAnsiTheme="majorBidi" w:cstheme="majorBidi"/>
          <w:b w:val="0"/>
          <w:bCs w:val="0"/>
          <w:sz w:val="28"/>
          <w:szCs w:val="28"/>
        </w:rPr>
      </w:pPr>
    </w:p>
    <w:p w:rsidR="0084454B" w:rsidRDefault="0084454B" w:rsidP="007F2333">
      <w:pPr>
        <w:pStyle w:val="Heading3"/>
        <w:shd w:val="clear" w:color="auto" w:fill="FFFFFF"/>
        <w:spacing w:before="0" w:beforeAutospacing="0" w:after="0" w:afterAutospacing="0"/>
        <w:jc w:val="both"/>
        <w:rPr>
          <w:rFonts w:asciiTheme="majorBidi" w:hAnsiTheme="majorBidi" w:cstheme="majorBidi"/>
          <w:b w:val="0"/>
          <w:bCs w:val="0"/>
          <w:sz w:val="28"/>
          <w:szCs w:val="28"/>
        </w:rPr>
      </w:pPr>
    </w:p>
    <w:p w:rsidR="0084454B" w:rsidRDefault="0084454B" w:rsidP="007F2333">
      <w:pPr>
        <w:pStyle w:val="Heading3"/>
        <w:shd w:val="clear" w:color="auto" w:fill="FFFFFF"/>
        <w:spacing w:before="0" w:beforeAutospacing="0" w:after="0" w:afterAutospacing="0"/>
        <w:jc w:val="both"/>
        <w:rPr>
          <w:rFonts w:asciiTheme="majorBidi" w:hAnsiTheme="majorBidi" w:cstheme="majorBidi"/>
          <w:b w:val="0"/>
          <w:bCs w:val="0"/>
          <w:sz w:val="28"/>
          <w:szCs w:val="28"/>
        </w:rPr>
      </w:pPr>
    </w:p>
    <w:p w:rsidR="0084454B" w:rsidRPr="00070392" w:rsidRDefault="0084454B" w:rsidP="007F2333">
      <w:pPr>
        <w:pStyle w:val="Heading3"/>
        <w:shd w:val="clear" w:color="auto" w:fill="FFFFFF"/>
        <w:spacing w:before="0" w:beforeAutospacing="0" w:after="0" w:afterAutospacing="0"/>
        <w:jc w:val="both"/>
        <w:rPr>
          <w:rFonts w:asciiTheme="majorBidi" w:hAnsiTheme="majorBidi" w:cstheme="majorBidi"/>
          <w:b w:val="0"/>
          <w:bCs w:val="0"/>
          <w:sz w:val="28"/>
          <w:szCs w:val="28"/>
        </w:rPr>
      </w:pPr>
    </w:p>
    <w:p w:rsidR="007F2333" w:rsidRDefault="001440C1" w:rsidP="001440C1">
      <w:pPr>
        <w:pStyle w:val="Heading3"/>
        <w:shd w:val="clear" w:color="auto" w:fill="FFFFFF"/>
        <w:spacing w:before="0" w:beforeAutospacing="0" w:after="0" w:afterAutospacing="0"/>
        <w:ind w:firstLine="660"/>
        <w:jc w:val="center"/>
        <w:rPr>
          <w:rFonts w:ascii="Lucida Calligraphy" w:eastAsiaTheme="minorHAnsi" w:hAnsi="Lucida Calligraphy" w:cstheme="majorBidi"/>
          <w:sz w:val="28"/>
          <w:szCs w:val="28"/>
        </w:rPr>
      </w:pPr>
      <w:r>
        <w:rPr>
          <w:rFonts w:ascii="Lucida Calligraphy" w:eastAsiaTheme="minorHAnsi" w:hAnsi="Lucida Calligraphy" w:cstheme="majorBidi"/>
          <w:sz w:val="28"/>
          <w:szCs w:val="28"/>
        </w:rPr>
        <w:t>Good luck</w:t>
      </w:r>
    </w:p>
    <w:p w:rsidR="0084454B" w:rsidRDefault="0084454B" w:rsidP="001440C1">
      <w:pPr>
        <w:pStyle w:val="Heading3"/>
        <w:shd w:val="clear" w:color="auto" w:fill="FFFFFF"/>
        <w:spacing w:before="0" w:beforeAutospacing="0" w:after="0" w:afterAutospacing="0"/>
        <w:ind w:firstLine="660"/>
        <w:jc w:val="center"/>
        <w:rPr>
          <w:rFonts w:ascii="Lucida Calligraphy" w:eastAsiaTheme="minorHAnsi" w:hAnsi="Lucida Calligraphy" w:cstheme="majorBidi"/>
          <w:sz w:val="28"/>
          <w:szCs w:val="28"/>
        </w:rPr>
      </w:pPr>
    </w:p>
    <w:p w:rsidR="001440C1" w:rsidRDefault="001440C1" w:rsidP="001440C1">
      <w:pPr>
        <w:pStyle w:val="Heading3"/>
        <w:shd w:val="clear" w:color="auto" w:fill="FFFFFF"/>
        <w:spacing w:before="0" w:beforeAutospacing="0" w:after="0" w:afterAutospacing="0"/>
        <w:ind w:firstLine="660"/>
        <w:jc w:val="center"/>
        <w:rPr>
          <w:rFonts w:ascii="Lucida Calligraphy" w:eastAsiaTheme="minorHAnsi" w:hAnsi="Lucida Calligraphy" w:cstheme="majorBidi"/>
          <w:sz w:val="28"/>
          <w:szCs w:val="28"/>
        </w:rPr>
      </w:pPr>
      <w:r>
        <w:rPr>
          <w:rFonts w:ascii="Lucida Calligraphy" w:eastAsiaTheme="minorHAnsi" w:hAnsi="Lucida Calligraphy" w:cstheme="majorBidi"/>
          <w:sz w:val="28"/>
          <w:szCs w:val="28"/>
        </w:rPr>
        <w:t>Done By:</w:t>
      </w:r>
    </w:p>
    <w:p w:rsidR="001440C1" w:rsidRDefault="001440C1" w:rsidP="001440C1">
      <w:pPr>
        <w:pStyle w:val="Heading3"/>
        <w:shd w:val="clear" w:color="auto" w:fill="FFFFFF"/>
        <w:spacing w:before="0" w:beforeAutospacing="0" w:after="0" w:afterAutospacing="0"/>
        <w:ind w:firstLine="660"/>
        <w:jc w:val="center"/>
        <w:rPr>
          <w:rFonts w:ascii="Lucida Calligraphy" w:eastAsiaTheme="minorHAnsi" w:hAnsi="Lucida Calligraphy" w:cstheme="majorBidi"/>
          <w:sz w:val="28"/>
          <w:szCs w:val="28"/>
        </w:rPr>
      </w:pPr>
      <w:r>
        <w:rPr>
          <w:rFonts w:ascii="Lucida Calligraphy" w:eastAsiaTheme="minorHAnsi" w:hAnsi="Lucida Calligraphy" w:cstheme="majorBidi"/>
          <w:sz w:val="28"/>
          <w:szCs w:val="28"/>
        </w:rPr>
        <w:t xml:space="preserve"> Yasmine Abu Salem </w:t>
      </w:r>
    </w:p>
    <w:p w:rsidR="001440C1" w:rsidRDefault="001440C1" w:rsidP="001440C1">
      <w:pPr>
        <w:pStyle w:val="Heading3"/>
        <w:shd w:val="clear" w:color="auto" w:fill="FFFFFF"/>
        <w:spacing w:before="0" w:beforeAutospacing="0" w:after="0" w:afterAutospacing="0"/>
        <w:ind w:firstLine="660"/>
        <w:jc w:val="center"/>
        <w:rPr>
          <w:rFonts w:ascii="Lucida Calligraphy" w:eastAsiaTheme="minorHAnsi" w:hAnsi="Lucida Calligraphy" w:cstheme="majorBidi"/>
          <w:sz w:val="28"/>
          <w:szCs w:val="28"/>
        </w:rPr>
      </w:pPr>
      <w:r>
        <w:rPr>
          <w:rFonts w:ascii="Lucida Calligraphy" w:eastAsiaTheme="minorHAnsi" w:hAnsi="Lucida Calligraphy" w:cstheme="majorBidi"/>
          <w:sz w:val="28"/>
          <w:szCs w:val="28"/>
        </w:rPr>
        <w:t>And</w:t>
      </w:r>
    </w:p>
    <w:p w:rsidR="001440C1" w:rsidRPr="001440C1" w:rsidRDefault="001440C1" w:rsidP="001440C1">
      <w:pPr>
        <w:pStyle w:val="Heading3"/>
        <w:shd w:val="clear" w:color="auto" w:fill="FFFFFF"/>
        <w:spacing w:before="0" w:beforeAutospacing="0" w:after="0" w:afterAutospacing="0"/>
        <w:ind w:firstLine="660"/>
        <w:jc w:val="center"/>
        <w:rPr>
          <w:rFonts w:ascii="Lucida Calligraphy" w:eastAsiaTheme="minorHAnsi" w:hAnsi="Lucida Calligraphy" w:cstheme="majorBidi"/>
          <w:sz w:val="28"/>
          <w:szCs w:val="28"/>
        </w:rPr>
      </w:pPr>
      <w:r>
        <w:rPr>
          <w:rFonts w:ascii="Lucida Calligraphy" w:eastAsiaTheme="minorHAnsi" w:hAnsi="Lucida Calligraphy" w:cstheme="majorBidi"/>
          <w:sz w:val="28"/>
          <w:szCs w:val="28"/>
        </w:rPr>
        <w:t xml:space="preserve"> Duaa Momani</w:t>
      </w:r>
    </w:p>
    <w:p w:rsidR="007F2333" w:rsidRPr="001C5B8E" w:rsidRDefault="007F2333" w:rsidP="007F2333">
      <w:pPr>
        <w:pStyle w:val="ListParagraph"/>
        <w:ind w:left="0"/>
        <w:jc w:val="right"/>
        <w:rPr>
          <w:rFonts w:asciiTheme="majorBidi" w:hAnsiTheme="majorBidi" w:cstheme="majorBidi"/>
          <w:sz w:val="28"/>
          <w:szCs w:val="28"/>
        </w:rPr>
      </w:pPr>
    </w:p>
    <w:p w:rsidR="007F2333" w:rsidRPr="0015455C" w:rsidRDefault="007F2333" w:rsidP="007F2333">
      <w:pPr>
        <w:ind w:firstLine="750"/>
        <w:jc w:val="both"/>
        <w:rPr>
          <w:rFonts w:asciiTheme="majorBidi" w:hAnsiTheme="majorBidi" w:cstheme="majorBidi"/>
          <w:b/>
          <w:bCs/>
          <w:sz w:val="28"/>
          <w:szCs w:val="28"/>
        </w:rPr>
      </w:pPr>
    </w:p>
    <w:p w:rsidR="007F2333" w:rsidRPr="007F2333" w:rsidRDefault="007F2333" w:rsidP="00341A8A">
      <w:pPr>
        <w:jc w:val="right"/>
        <w:rPr>
          <w:sz w:val="28"/>
          <w:szCs w:val="28"/>
          <w:lang w:bidi="ar-JO"/>
        </w:rPr>
      </w:pPr>
    </w:p>
    <w:p w:rsidR="002E52D2" w:rsidRPr="007F2333" w:rsidRDefault="002E52D2" w:rsidP="002E52D2">
      <w:pPr>
        <w:bidi w:val="0"/>
        <w:spacing w:after="0" w:line="240" w:lineRule="auto"/>
        <w:rPr>
          <w:rFonts w:ascii="Arial" w:eastAsia="Times New Roman" w:hAnsi="Arial" w:cs="Arial"/>
          <w:sz w:val="28"/>
          <w:szCs w:val="28"/>
        </w:rPr>
      </w:pPr>
      <w:r w:rsidRPr="007F2333">
        <w:rPr>
          <w:rFonts w:ascii="Arial" w:eastAsia="Times New Roman" w:hAnsi="Arial" w:cs="Arial"/>
          <w:sz w:val="28"/>
          <w:szCs w:val="28"/>
        </w:rPr>
        <w:t xml:space="preserve"> </w:t>
      </w:r>
    </w:p>
    <w:p w:rsidR="00161175" w:rsidRPr="007F2333" w:rsidRDefault="00161175" w:rsidP="00161175">
      <w:pPr>
        <w:jc w:val="right"/>
        <w:rPr>
          <w:sz w:val="28"/>
          <w:szCs w:val="28"/>
          <w:lang w:bidi="ar-JO"/>
        </w:rPr>
      </w:pPr>
      <w:r w:rsidRPr="007F2333">
        <w:rPr>
          <w:sz w:val="28"/>
          <w:szCs w:val="28"/>
          <w:lang w:bidi="ar-JO"/>
        </w:rPr>
        <w:t xml:space="preserve">  </w:t>
      </w:r>
    </w:p>
    <w:p w:rsidR="00161175" w:rsidRPr="007F2333" w:rsidRDefault="00161175" w:rsidP="00466FFD">
      <w:pPr>
        <w:jc w:val="right"/>
        <w:rPr>
          <w:sz w:val="28"/>
          <w:szCs w:val="28"/>
          <w:lang w:bidi="ar-JO"/>
        </w:rPr>
      </w:pPr>
    </w:p>
    <w:p w:rsidR="00466FFD" w:rsidRPr="007F2333" w:rsidRDefault="00466FFD" w:rsidP="00466FFD">
      <w:pPr>
        <w:jc w:val="right"/>
        <w:rPr>
          <w:sz w:val="28"/>
          <w:szCs w:val="28"/>
          <w:rtl/>
          <w:lang w:bidi="ar-JO"/>
        </w:rPr>
      </w:pPr>
    </w:p>
    <w:p w:rsidR="00466FFD" w:rsidRPr="00AF0950" w:rsidRDefault="00466FFD" w:rsidP="00AF0950">
      <w:pPr>
        <w:jc w:val="right"/>
        <w:rPr>
          <w:lang w:bidi="ar-JO"/>
        </w:rPr>
      </w:pPr>
    </w:p>
    <w:sectPr w:rsidR="00466FFD" w:rsidRPr="00AF0950" w:rsidSect="001440C1">
      <w:footerReference w:type="default" r:id="rId8"/>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055A" w:rsidRDefault="00A4055A" w:rsidP="007F2333">
      <w:pPr>
        <w:spacing w:after="0" w:line="240" w:lineRule="auto"/>
      </w:pPr>
      <w:r>
        <w:separator/>
      </w:r>
    </w:p>
  </w:endnote>
  <w:endnote w:type="continuationSeparator" w:id="0">
    <w:p w:rsidR="00A4055A" w:rsidRDefault="00A4055A" w:rsidP="007F23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019215"/>
      <w:docPartObj>
        <w:docPartGallery w:val="Page Numbers (Bottom of Page)"/>
        <w:docPartUnique/>
      </w:docPartObj>
    </w:sdtPr>
    <w:sdtContent>
      <w:p w:rsidR="001440C1" w:rsidRDefault="008E540F">
        <w:pPr>
          <w:pStyle w:val="Footer"/>
        </w:pPr>
        <w:r>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5122" type="#_x0000_t185" style="position:absolute;left:0;text-align:left;margin-left:0;margin-top:0;width:44.45pt;height:18.8pt;z-index:251661312;mso-width-percent:100;mso-position-horizontal:center;mso-position-horizontal-relative:margin;mso-position-vertical:center;mso-position-vertical-relative:bottom-margin-area;mso-width-percent:100;mso-width-relative:margin;mso-height-relative:bottom-margin-area" filled="t" fillcolor="white [3212]" strokecolor="gray [1629]" strokeweight="2.25pt">
              <v:textbox inset=",0,,0">
                <w:txbxContent>
                  <w:p w:rsidR="001440C1" w:rsidRDefault="008E540F">
                    <w:pPr>
                      <w:jc w:val="center"/>
                    </w:pPr>
                    <w:fldSimple w:instr=" PAGE    \* MERGEFORMAT ">
                      <w:r w:rsidR="0084454B">
                        <w:rPr>
                          <w:noProof/>
                          <w:rtl/>
                        </w:rPr>
                        <w:t>13</w:t>
                      </w:r>
                    </w:fldSimple>
                  </w:p>
                </w:txbxContent>
              </v:textbox>
              <w10:wrap anchorx="margin" anchory="page"/>
            </v:shape>
          </w:pict>
        </w:r>
        <w:r>
          <w:rPr>
            <w:noProof/>
            <w:lang w:eastAsia="zh-TW"/>
          </w:rPr>
          <w:pict>
            <v:shapetype id="_x0000_t32" coordsize="21600,21600" o:spt="32" o:oned="t" path="m,l21600,21600e" filled="f">
              <v:path arrowok="t" fillok="f" o:connecttype="none"/>
              <o:lock v:ext="edit" shapetype="t"/>
            </v:shapetype>
            <v:shape id="_x0000_s5121" type="#_x0000_t32" style="position:absolute;left:0;text-align:left;margin-left:0;margin-top:0;width:434.5pt;height:0;z-index:251660288;mso-position-horizontal:center;mso-position-horizontal-relative:margin;mso-position-vertical:center;mso-position-vertical-relative:bottom-margin-area;mso-height-relative:bottom-margin-area;v-text-anchor:middle" o:connectortype="straight" strokecolor="gray [1629]" strokeweight="1pt">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055A" w:rsidRDefault="00A4055A" w:rsidP="007F2333">
      <w:pPr>
        <w:spacing w:after="0" w:line="240" w:lineRule="auto"/>
      </w:pPr>
      <w:r>
        <w:separator/>
      </w:r>
    </w:p>
  </w:footnote>
  <w:footnote w:type="continuationSeparator" w:id="0">
    <w:p w:rsidR="00A4055A" w:rsidRDefault="00A4055A" w:rsidP="007F233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E27CC"/>
    <w:multiLevelType w:val="hybridMultilevel"/>
    <w:tmpl w:val="0A582B16"/>
    <w:lvl w:ilvl="0" w:tplc="C750F1CE">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2B5263"/>
    <w:multiLevelType w:val="hybridMultilevel"/>
    <w:tmpl w:val="89C021BE"/>
    <w:lvl w:ilvl="0" w:tplc="165E7720">
      <w:start w:val="3"/>
      <w:numFmt w:val="bullet"/>
      <w:lvlText w:val="-"/>
      <w:lvlJc w:val="left"/>
      <w:pPr>
        <w:ind w:left="510" w:hanging="360"/>
      </w:pPr>
      <w:rPr>
        <w:rFonts w:ascii="Calibri" w:eastAsiaTheme="minorHAnsi" w:hAnsi="Calibri" w:cs="Calibri"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2">
    <w:nsid w:val="270700CD"/>
    <w:multiLevelType w:val="hybridMultilevel"/>
    <w:tmpl w:val="6F8A632A"/>
    <w:lvl w:ilvl="0" w:tplc="9462ED9E">
      <w:start w:val="1"/>
      <w:numFmt w:val="decimal"/>
      <w:lvlText w:val="%1."/>
      <w:lvlJc w:val="left"/>
      <w:pPr>
        <w:ind w:left="-216" w:hanging="360"/>
      </w:pPr>
      <w:rPr>
        <w:rFonts w:hint="default"/>
      </w:rPr>
    </w:lvl>
    <w:lvl w:ilvl="1" w:tplc="04090019" w:tentative="1">
      <w:start w:val="1"/>
      <w:numFmt w:val="lowerLetter"/>
      <w:lvlText w:val="%2."/>
      <w:lvlJc w:val="left"/>
      <w:pPr>
        <w:ind w:left="504" w:hanging="360"/>
      </w:pPr>
    </w:lvl>
    <w:lvl w:ilvl="2" w:tplc="0409001B" w:tentative="1">
      <w:start w:val="1"/>
      <w:numFmt w:val="lowerRoman"/>
      <w:lvlText w:val="%3."/>
      <w:lvlJc w:val="right"/>
      <w:pPr>
        <w:ind w:left="1224" w:hanging="180"/>
      </w:pPr>
    </w:lvl>
    <w:lvl w:ilvl="3" w:tplc="0409000F" w:tentative="1">
      <w:start w:val="1"/>
      <w:numFmt w:val="decimal"/>
      <w:lvlText w:val="%4."/>
      <w:lvlJc w:val="left"/>
      <w:pPr>
        <w:ind w:left="1944" w:hanging="360"/>
      </w:pPr>
    </w:lvl>
    <w:lvl w:ilvl="4" w:tplc="04090019" w:tentative="1">
      <w:start w:val="1"/>
      <w:numFmt w:val="lowerLetter"/>
      <w:lvlText w:val="%5."/>
      <w:lvlJc w:val="left"/>
      <w:pPr>
        <w:ind w:left="2664" w:hanging="360"/>
      </w:pPr>
    </w:lvl>
    <w:lvl w:ilvl="5" w:tplc="0409001B" w:tentative="1">
      <w:start w:val="1"/>
      <w:numFmt w:val="lowerRoman"/>
      <w:lvlText w:val="%6."/>
      <w:lvlJc w:val="right"/>
      <w:pPr>
        <w:ind w:left="3384" w:hanging="180"/>
      </w:pPr>
    </w:lvl>
    <w:lvl w:ilvl="6" w:tplc="0409000F" w:tentative="1">
      <w:start w:val="1"/>
      <w:numFmt w:val="decimal"/>
      <w:lvlText w:val="%7."/>
      <w:lvlJc w:val="left"/>
      <w:pPr>
        <w:ind w:left="4104" w:hanging="360"/>
      </w:pPr>
    </w:lvl>
    <w:lvl w:ilvl="7" w:tplc="04090019" w:tentative="1">
      <w:start w:val="1"/>
      <w:numFmt w:val="lowerLetter"/>
      <w:lvlText w:val="%8."/>
      <w:lvlJc w:val="left"/>
      <w:pPr>
        <w:ind w:left="4824" w:hanging="360"/>
      </w:pPr>
    </w:lvl>
    <w:lvl w:ilvl="8" w:tplc="0409001B" w:tentative="1">
      <w:start w:val="1"/>
      <w:numFmt w:val="lowerRoman"/>
      <w:lvlText w:val="%9."/>
      <w:lvlJc w:val="right"/>
      <w:pPr>
        <w:ind w:left="5544" w:hanging="180"/>
      </w:pPr>
    </w:lvl>
  </w:abstractNum>
  <w:abstractNum w:abstractNumId="3">
    <w:nsid w:val="2ABC3A7F"/>
    <w:multiLevelType w:val="hybridMultilevel"/>
    <w:tmpl w:val="BB3EB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C420D0"/>
    <w:multiLevelType w:val="hybridMultilevel"/>
    <w:tmpl w:val="B3EE328A"/>
    <w:lvl w:ilvl="0" w:tplc="5360F7F2">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373BC5"/>
    <w:multiLevelType w:val="hybridMultilevel"/>
    <w:tmpl w:val="50DC9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0932C7"/>
    <w:multiLevelType w:val="hybridMultilevel"/>
    <w:tmpl w:val="77BCE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7907BD"/>
    <w:multiLevelType w:val="hybridMultilevel"/>
    <w:tmpl w:val="3A46D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880463"/>
    <w:multiLevelType w:val="hybridMultilevel"/>
    <w:tmpl w:val="D2D27D74"/>
    <w:lvl w:ilvl="0" w:tplc="8752E654">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B26C99"/>
    <w:multiLevelType w:val="hybridMultilevel"/>
    <w:tmpl w:val="A5041178"/>
    <w:lvl w:ilvl="0" w:tplc="91EC78AA">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F53955"/>
    <w:multiLevelType w:val="hybridMultilevel"/>
    <w:tmpl w:val="B9FC6976"/>
    <w:lvl w:ilvl="0" w:tplc="727A3B50">
      <w:start w:val="2"/>
      <w:numFmt w:val="bullet"/>
      <w:lvlText w:val="-"/>
      <w:lvlJc w:val="left"/>
      <w:pPr>
        <w:ind w:left="390" w:hanging="360"/>
      </w:pPr>
      <w:rPr>
        <w:rFonts w:ascii="Arial" w:eastAsiaTheme="minorHAnsi" w:hAnsi="Arial" w:cs="Arial"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1">
    <w:nsid w:val="6D1A52B3"/>
    <w:multiLevelType w:val="hybridMultilevel"/>
    <w:tmpl w:val="E304BD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1D3DF7"/>
    <w:multiLevelType w:val="hybridMultilevel"/>
    <w:tmpl w:val="CF824E6C"/>
    <w:lvl w:ilvl="0" w:tplc="847637A2">
      <w:start w:val="1"/>
      <w:numFmt w:val="decimal"/>
      <w:lvlText w:val="%1."/>
      <w:lvlJc w:val="left"/>
      <w:pPr>
        <w:ind w:left="720"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754185"/>
    <w:multiLevelType w:val="hybridMultilevel"/>
    <w:tmpl w:val="ADBA5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4C4C80"/>
    <w:multiLevelType w:val="hybridMultilevel"/>
    <w:tmpl w:val="01927B2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10"/>
  </w:num>
  <w:num w:numId="2">
    <w:abstractNumId w:val="8"/>
  </w:num>
  <w:num w:numId="3">
    <w:abstractNumId w:val="4"/>
  </w:num>
  <w:num w:numId="4">
    <w:abstractNumId w:val="9"/>
  </w:num>
  <w:num w:numId="5">
    <w:abstractNumId w:val="0"/>
  </w:num>
  <w:num w:numId="6">
    <w:abstractNumId w:val="1"/>
  </w:num>
  <w:num w:numId="7">
    <w:abstractNumId w:val="2"/>
  </w:num>
  <w:num w:numId="8">
    <w:abstractNumId w:val="12"/>
  </w:num>
  <w:num w:numId="9">
    <w:abstractNumId w:val="11"/>
  </w:num>
  <w:num w:numId="10">
    <w:abstractNumId w:val="5"/>
  </w:num>
  <w:num w:numId="11">
    <w:abstractNumId w:val="3"/>
  </w:num>
  <w:num w:numId="12">
    <w:abstractNumId w:val="6"/>
  </w:num>
  <w:num w:numId="13">
    <w:abstractNumId w:val="14"/>
  </w:num>
  <w:num w:numId="14">
    <w:abstractNumId w:val="7"/>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hdrShapeDefaults>
    <o:shapedefaults v:ext="edit" spidmax="8194"/>
    <o:shapelayout v:ext="edit">
      <o:idmap v:ext="edit" data="5"/>
      <o:rules v:ext="edit">
        <o:r id="V:Rule2" type="connector" idref="#_x0000_s5121"/>
      </o:rules>
    </o:shapelayout>
  </w:hdrShapeDefaults>
  <w:footnotePr>
    <w:footnote w:id="-1"/>
    <w:footnote w:id="0"/>
  </w:footnotePr>
  <w:endnotePr>
    <w:endnote w:id="-1"/>
    <w:endnote w:id="0"/>
  </w:endnotePr>
  <w:compat/>
  <w:rsids>
    <w:rsidRoot w:val="005515E3"/>
    <w:rsid w:val="00000DDC"/>
    <w:rsid w:val="000A3448"/>
    <w:rsid w:val="00130F60"/>
    <w:rsid w:val="001440C1"/>
    <w:rsid w:val="00161175"/>
    <w:rsid w:val="002E1DC7"/>
    <w:rsid w:val="002E52D2"/>
    <w:rsid w:val="0030051C"/>
    <w:rsid w:val="00341A8A"/>
    <w:rsid w:val="00465083"/>
    <w:rsid w:val="00466FFD"/>
    <w:rsid w:val="004A0BA0"/>
    <w:rsid w:val="004A6B49"/>
    <w:rsid w:val="005515E3"/>
    <w:rsid w:val="005B1A00"/>
    <w:rsid w:val="005B3F92"/>
    <w:rsid w:val="00611ABC"/>
    <w:rsid w:val="00677FB7"/>
    <w:rsid w:val="007F2333"/>
    <w:rsid w:val="0084454B"/>
    <w:rsid w:val="008E540F"/>
    <w:rsid w:val="009C1A92"/>
    <w:rsid w:val="00A4055A"/>
    <w:rsid w:val="00A54DDF"/>
    <w:rsid w:val="00A909E8"/>
    <w:rsid w:val="00A946C2"/>
    <w:rsid w:val="00AF0950"/>
    <w:rsid w:val="00BB10E0"/>
    <w:rsid w:val="00C2156E"/>
    <w:rsid w:val="00DD7C2D"/>
    <w:rsid w:val="00E13569"/>
    <w:rsid w:val="00EC780D"/>
    <w:rsid w:val="00F2185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80D"/>
    <w:pPr>
      <w:bidi/>
    </w:pPr>
  </w:style>
  <w:style w:type="paragraph" w:styleId="Heading3">
    <w:name w:val="heading 3"/>
    <w:basedOn w:val="Normal"/>
    <w:link w:val="Heading3Char"/>
    <w:uiPriority w:val="9"/>
    <w:qFormat/>
    <w:rsid w:val="007F2333"/>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1175"/>
    <w:pPr>
      <w:ind w:left="720"/>
      <w:contextualSpacing/>
    </w:pPr>
  </w:style>
  <w:style w:type="paragraph" w:styleId="Header">
    <w:name w:val="header"/>
    <w:basedOn w:val="Normal"/>
    <w:link w:val="HeaderChar"/>
    <w:uiPriority w:val="99"/>
    <w:semiHidden/>
    <w:unhideWhenUsed/>
    <w:rsid w:val="007F2333"/>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7F2333"/>
  </w:style>
  <w:style w:type="paragraph" w:styleId="Footer">
    <w:name w:val="footer"/>
    <w:basedOn w:val="Normal"/>
    <w:link w:val="FooterChar"/>
    <w:uiPriority w:val="99"/>
    <w:semiHidden/>
    <w:unhideWhenUsed/>
    <w:rsid w:val="007F2333"/>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7F2333"/>
  </w:style>
  <w:style w:type="character" w:customStyle="1" w:styleId="Heading3Char">
    <w:name w:val="Heading 3 Char"/>
    <w:basedOn w:val="DefaultParagraphFont"/>
    <w:link w:val="Heading3"/>
    <w:uiPriority w:val="9"/>
    <w:rsid w:val="007F2333"/>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43064710">
      <w:bodyDiv w:val="1"/>
      <w:marLeft w:val="0"/>
      <w:marRight w:val="0"/>
      <w:marTop w:val="0"/>
      <w:marBottom w:val="0"/>
      <w:divBdr>
        <w:top w:val="none" w:sz="0" w:space="0" w:color="auto"/>
        <w:left w:val="none" w:sz="0" w:space="0" w:color="auto"/>
        <w:bottom w:val="none" w:sz="0" w:space="0" w:color="auto"/>
        <w:right w:val="none" w:sz="0" w:space="0" w:color="auto"/>
      </w:divBdr>
      <w:divsChild>
        <w:div w:id="1557006382">
          <w:marLeft w:val="0"/>
          <w:marRight w:val="0"/>
          <w:marTop w:val="0"/>
          <w:marBottom w:val="0"/>
          <w:divBdr>
            <w:top w:val="none" w:sz="0" w:space="0" w:color="auto"/>
            <w:left w:val="none" w:sz="0" w:space="0" w:color="auto"/>
            <w:bottom w:val="none" w:sz="0" w:space="0" w:color="auto"/>
            <w:right w:val="none" w:sz="0" w:space="0" w:color="auto"/>
          </w:divBdr>
          <w:divsChild>
            <w:div w:id="239028588">
              <w:marLeft w:val="0"/>
              <w:marRight w:val="0"/>
              <w:marTop w:val="0"/>
              <w:marBottom w:val="0"/>
              <w:divBdr>
                <w:top w:val="none" w:sz="0" w:space="0" w:color="auto"/>
                <w:left w:val="none" w:sz="0" w:space="0" w:color="auto"/>
                <w:bottom w:val="none" w:sz="0" w:space="0" w:color="auto"/>
                <w:right w:val="none" w:sz="0" w:space="0" w:color="auto"/>
              </w:divBdr>
              <w:divsChild>
                <w:div w:id="166290344">
                  <w:marLeft w:val="0"/>
                  <w:marRight w:val="0"/>
                  <w:marTop w:val="0"/>
                  <w:marBottom w:val="0"/>
                  <w:divBdr>
                    <w:top w:val="none" w:sz="0" w:space="0" w:color="auto"/>
                    <w:left w:val="none" w:sz="0" w:space="0" w:color="auto"/>
                    <w:bottom w:val="none" w:sz="0" w:space="0" w:color="auto"/>
                    <w:right w:val="none" w:sz="0" w:space="0" w:color="auto"/>
                  </w:divBdr>
                </w:div>
                <w:div w:id="1168209431">
                  <w:marLeft w:val="0"/>
                  <w:marRight w:val="0"/>
                  <w:marTop w:val="0"/>
                  <w:marBottom w:val="0"/>
                  <w:divBdr>
                    <w:top w:val="none" w:sz="0" w:space="0" w:color="auto"/>
                    <w:left w:val="none" w:sz="0" w:space="0" w:color="auto"/>
                    <w:bottom w:val="none" w:sz="0" w:space="0" w:color="auto"/>
                    <w:right w:val="none" w:sz="0" w:space="0" w:color="auto"/>
                  </w:divBdr>
                </w:div>
                <w:div w:id="1786070749">
                  <w:marLeft w:val="0"/>
                  <w:marRight w:val="0"/>
                  <w:marTop w:val="0"/>
                  <w:marBottom w:val="0"/>
                  <w:divBdr>
                    <w:top w:val="none" w:sz="0" w:space="0" w:color="auto"/>
                    <w:left w:val="none" w:sz="0" w:space="0" w:color="auto"/>
                    <w:bottom w:val="none" w:sz="0" w:space="0" w:color="auto"/>
                    <w:right w:val="none" w:sz="0" w:space="0" w:color="auto"/>
                  </w:divBdr>
                </w:div>
                <w:div w:id="841045583">
                  <w:marLeft w:val="0"/>
                  <w:marRight w:val="0"/>
                  <w:marTop w:val="0"/>
                  <w:marBottom w:val="0"/>
                  <w:divBdr>
                    <w:top w:val="none" w:sz="0" w:space="0" w:color="auto"/>
                    <w:left w:val="none" w:sz="0" w:space="0" w:color="auto"/>
                    <w:bottom w:val="none" w:sz="0" w:space="0" w:color="auto"/>
                    <w:right w:val="none" w:sz="0" w:space="0" w:color="auto"/>
                  </w:divBdr>
                </w:div>
                <w:div w:id="901480141">
                  <w:marLeft w:val="0"/>
                  <w:marRight w:val="0"/>
                  <w:marTop w:val="0"/>
                  <w:marBottom w:val="0"/>
                  <w:divBdr>
                    <w:top w:val="none" w:sz="0" w:space="0" w:color="auto"/>
                    <w:left w:val="none" w:sz="0" w:space="0" w:color="auto"/>
                    <w:bottom w:val="none" w:sz="0" w:space="0" w:color="auto"/>
                    <w:right w:val="none" w:sz="0" w:space="0" w:color="auto"/>
                  </w:divBdr>
                </w:div>
                <w:div w:id="712968430">
                  <w:marLeft w:val="0"/>
                  <w:marRight w:val="0"/>
                  <w:marTop w:val="0"/>
                  <w:marBottom w:val="0"/>
                  <w:divBdr>
                    <w:top w:val="none" w:sz="0" w:space="0" w:color="auto"/>
                    <w:left w:val="none" w:sz="0" w:space="0" w:color="auto"/>
                    <w:bottom w:val="none" w:sz="0" w:space="0" w:color="auto"/>
                    <w:right w:val="none" w:sz="0" w:space="0" w:color="auto"/>
                  </w:divBdr>
                </w:div>
                <w:div w:id="718624477">
                  <w:marLeft w:val="0"/>
                  <w:marRight w:val="0"/>
                  <w:marTop w:val="0"/>
                  <w:marBottom w:val="0"/>
                  <w:divBdr>
                    <w:top w:val="none" w:sz="0" w:space="0" w:color="auto"/>
                    <w:left w:val="none" w:sz="0" w:space="0" w:color="auto"/>
                    <w:bottom w:val="none" w:sz="0" w:space="0" w:color="auto"/>
                    <w:right w:val="none" w:sz="0" w:space="0" w:color="auto"/>
                  </w:divBdr>
                </w:div>
                <w:div w:id="2080126933">
                  <w:marLeft w:val="0"/>
                  <w:marRight w:val="0"/>
                  <w:marTop w:val="0"/>
                  <w:marBottom w:val="0"/>
                  <w:divBdr>
                    <w:top w:val="none" w:sz="0" w:space="0" w:color="auto"/>
                    <w:left w:val="none" w:sz="0" w:space="0" w:color="auto"/>
                    <w:bottom w:val="none" w:sz="0" w:space="0" w:color="auto"/>
                    <w:right w:val="none" w:sz="0" w:space="0" w:color="auto"/>
                  </w:divBdr>
                </w:div>
                <w:div w:id="1948274129">
                  <w:marLeft w:val="0"/>
                  <w:marRight w:val="0"/>
                  <w:marTop w:val="0"/>
                  <w:marBottom w:val="0"/>
                  <w:divBdr>
                    <w:top w:val="none" w:sz="0" w:space="0" w:color="auto"/>
                    <w:left w:val="none" w:sz="0" w:space="0" w:color="auto"/>
                    <w:bottom w:val="none" w:sz="0" w:space="0" w:color="auto"/>
                    <w:right w:val="none" w:sz="0" w:space="0" w:color="auto"/>
                  </w:divBdr>
                </w:div>
                <w:div w:id="1602839549">
                  <w:marLeft w:val="0"/>
                  <w:marRight w:val="0"/>
                  <w:marTop w:val="0"/>
                  <w:marBottom w:val="0"/>
                  <w:divBdr>
                    <w:top w:val="none" w:sz="0" w:space="0" w:color="auto"/>
                    <w:left w:val="none" w:sz="0" w:space="0" w:color="auto"/>
                    <w:bottom w:val="none" w:sz="0" w:space="0" w:color="auto"/>
                    <w:right w:val="none" w:sz="0" w:space="0" w:color="auto"/>
                  </w:divBdr>
                </w:div>
                <w:div w:id="2068213730">
                  <w:marLeft w:val="0"/>
                  <w:marRight w:val="0"/>
                  <w:marTop w:val="0"/>
                  <w:marBottom w:val="0"/>
                  <w:divBdr>
                    <w:top w:val="none" w:sz="0" w:space="0" w:color="auto"/>
                    <w:left w:val="none" w:sz="0" w:space="0" w:color="auto"/>
                    <w:bottom w:val="none" w:sz="0" w:space="0" w:color="auto"/>
                    <w:right w:val="none" w:sz="0" w:space="0" w:color="auto"/>
                  </w:divBdr>
                </w:div>
                <w:div w:id="1483697561">
                  <w:marLeft w:val="0"/>
                  <w:marRight w:val="0"/>
                  <w:marTop w:val="0"/>
                  <w:marBottom w:val="0"/>
                  <w:divBdr>
                    <w:top w:val="none" w:sz="0" w:space="0" w:color="auto"/>
                    <w:left w:val="none" w:sz="0" w:space="0" w:color="auto"/>
                    <w:bottom w:val="none" w:sz="0" w:space="0" w:color="auto"/>
                    <w:right w:val="none" w:sz="0" w:space="0" w:color="auto"/>
                  </w:divBdr>
                </w:div>
                <w:div w:id="599224113">
                  <w:marLeft w:val="0"/>
                  <w:marRight w:val="0"/>
                  <w:marTop w:val="0"/>
                  <w:marBottom w:val="0"/>
                  <w:divBdr>
                    <w:top w:val="none" w:sz="0" w:space="0" w:color="auto"/>
                    <w:left w:val="none" w:sz="0" w:space="0" w:color="auto"/>
                    <w:bottom w:val="none" w:sz="0" w:space="0" w:color="auto"/>
                    <w:right w:val="none" w:sz="0" w:space="0" w:color="auto"/>
                  </w:divBdr>
                </w:div>
                <w:div w:id="1232158257">
                  <w:marLeft w:val="0"/>
                  <w:marRight w:val="0"/>
                  <w:marTop w:val="0"/>
                  <w:marBottom w:val="0"/>
                  <w:divBdr>
                    <w:top w:val="none" w:sz="0" w:space="0" w:color="auto"/>
                    <w:left w:val="none" w:sz="0" w:space="0" w:color="auto"/>
                    <w:bottom w:val="none" w:sz="0" w:space="0" w:color="auto"/>
                    <w:right w:val="none" w:sz="0" w:space="0" w:color="auto"/>
                  </w:divBdr>
                </w:div>
                <w:div w:id="156851361">
                  <w:marLeft w:val="0"/>
                  <w:marRight w:val="0"/>
                  <w:marTop w:val="0"/>
                  <w:marBottom w:val="0"/>
                  <w:divBdr>
                    <w:top w:val="none" w:sz="0" w:space="0" w:color="auto"/>
                    <w:left w:val="none" w:sz="0" w:space="0" w:color="auto"/>
                    <w:bottom w:val="none" w:sz="0" w:space="0" w:color="auto"/>
                    <w:right w:val="none" w:sz="0" w:space="0" w:color="auto"/>
                  </w:divBdr>
                </w:div>
                <w:div w:id="107447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765082">
          <w:marLeft w:val="0"/>
          <w:marRight w:val="0"/>
          <w:marTop w:val="0"/>
          <w:marBottom w:val="0"/>
          <w:divBdr>
            <w:top w:val="none" w:sz="0" w:space="0" w:color="auto"/>
            <w:left w:val="none" w:sz="0" w:space="0" w:color="auto"/>
            <w:bottom w:val="none" w:sz="0" w:space="0" w:color="auto"/>
            <w:right w:val="none" w:sz="0" w:space="0" w:color="auto"/>
          </w:divBdr>
          <w:divsChild>
            <w:div w:id="2019231705">
              <w:marLeft w:val="0"/>
              <w:marRight w:val="0"/>
              <w:marTop w:val="0"/>
              <w:marBottom w:val="0"/>
              <w:divBdr>
                <w:top w:val="none" w:sz="0" w:space="0" w:color="auto"/>
                <w:left w:val="none" w:sz="0" w:space="0" w:color="auto"/>
                <w:bottom w:val="none" w:sz="0" w:space="0" w:color="auto"/>
                <w:right w:val="none" w:sz="0" w:space="0" w:color="auto"/>
              </w:divBdr>
              <w:divsChild>
                <w:div w:id="1274365152">
                  <w:marLeft w:val="0"/>
                  <w:marRight w:val="0"/>
                  <w:marTop w:val="0"/>
                  <w:marBottom w:val="0"/>
                  <w:divBdr>
                    <w:top w:val="none" w:sz="0" w:space="0" w:color="auto"/>
                    <w:left w:val="none" w:sz="0" w:space="0" w:color="auto"/>
                    <w:bottom w:val="none" w:sz="0" w:space="0" w:color="auto"/>
                    <w:right w:val="none" w:sz="0" w:space="0" w:color="auto"/>
                  </w:divBdr>
                </w:div>
                <w:div w:id="1322390419">
                  <w:marLeft w:val="0"/>
                  <w:marRight w:val="0"/>
                  <w:marTop w:val="0"/>
                  <w:marBottom w:val="0"/>
                  <w:divBdr>
                    <w:top w:val="none" w:sz="0" w:space="0" w:color="auto"/>
                    <w:left w:val="none" w:sz="0" w:space="0" w:color="auto"/>
                    <w:bottom w:val="none" w:sz="0" w:space="0" w:color="auto"/>
                    <w:right w:val="none" w:sz="0" w:space="0" w:color="auto"/>
                  </w:divBdr>
                </w:div>
                <w:div w:id="25424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ogle.jo/url?sa=t&amp;rct=j&amp;q=&amp;esrc=s&amp;source=web&amp;cd=1&amp;cad=rja&amp;sqi=2&amp;ved=0CCcQFjAA&amp;url=http%3A%2F%2Fen.wikipedia.org%2Fwiki%2FAntipsychotic&amp;ei=KdmgUoWrF8GjhgfQx4GYBA&amp;usg=AFQjCNE6ye231b1xElQKxQX2L3ytGVQplg&amp;bvm=bv.57155469,d.Y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1</Pages>
  <Words>2918</Words>
  <Characters>16636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jfc</dc:creator>
  <cp:lastModifiedBy>souhair</cp:lastModifiedBy>
  <cp:revision>9</cp:revision>
  <dcterms:created xsi:type="dcterms:W3CDTF">2013-12-06T21:01:00Z</dcterms:created>
  <dcterms:modified xsi:type="dcterms:W3CDTF">2013-12-07T16:35:00Z</dcterms:modified>
</cp:coreProperties>
</file>