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F36" w:rsidRDefault="005D5955" w:rsidP="005D5955">
      <w:pPr>
        <w:jc w:val="center"/>
      </w:pPr>
      <w:r>
        <w:t>Oral pathology 5</w:t>
      </w:r>
    </w:p>
    <w:p w:rsidR="005D5955" w:rsidRDefault="005D5955" w:rsidP="005D5955">
      <w:r>
        <w:t>Today we will talk about AIDS and ulcers.</w:t>
      </w:r>
    </w:p>
    <w:p w:rsidR="005D5955" w:rsidRDefault="005D5955" w:rsidP="005D5955">
      <w:r>
        <w:t>AIDS affects mainly immune cells mainly T helper cells and macrophages, it also affect</w:t>
      </w:r>
      <w:r w:rsidR="00EA1A9E">
        <w:t>s</w:t>
      </w:r>
      <w:r>
        <w:t xml:space="preserve"> some nerve cells.</w:t>
      </w:r>
    </w:p>
    <w:p w:rsidR="005D5955" w:rsidRDefault="003A3A42" w:rsidP="005D5955">
      <w:r>
        <w:t>Patients are considered infected with HIV w</w:t>
      </w:r>
      <w:r w:rsidR="005D5955">
        <w:t>hen T helper cells count drops below 200 cells per cubi</w:t>
      </w:r>
      <w:r>
        <w:t>c mm.</w:t>
      </w:r>
    </w:p>
    <w:p w:rsidR="003A3A42" w:rsidRDefault="003A3A42" w:rsidP="005D5955">
      <w:r>
        <w:t>In our area, Prevalence rate is less than 1:1000 (AIDS is highly prevalent in Africa).</w:t>
      </w:r>
    </w:p>
    <w:p w:rsidR="005D5955" w:rsidRDefault="003A3A42" w:rsidP="003A3A42">
      <w:r>
        <w:t>After exposure to AIDS, the patient might get the disease and then anti-bodies against the HIV virus will be produced ( HIV seropositive) but this doesn’t mean that  the patient is now immune to the disease because as we said, AIDS affects the immune cells – cell mediated immunity- which is very important against infections and the patient will develop opportunistic infections and the patient will also become susceptible to cancer because immune cells control any proliferating or genetically damaged cells by apoptosis</w:t>
      </w:r>
      <w:r w:rsidR="0041060E">
        <w:t>. So when the cell mediate immunity is affected the patient will develop opportunistic infections as well as cancers.</w:t>
      </w:r>
    </w:p>
    <w:p w:rsidR="0041060E" w:rsidRDefault="0041060E" w:rsidP="0041060E">
      <w:r>
        <w:t>After getting infected with  HIV, there is a latency period in which there are no specific signs or symptoms related to the disease and this period is on average 8 years but might be as long as 20 years. (In this period the patient doesn’t know he has AIDS because there are no symptoms but he is HIV seropositive).</w:t>
      </w:r>
    </w:p>
    <w:p w:rsidR="0041060E" w:rsidRDefault="0041060E" w:rsidP="003A3A42">
      <w:r>
        <w:t>After the latency period, there is the full blown aids stage.</w:t>
      </w:r>
    </w:p>
    <w:p w:rsidR="0041060E" w:rsidRPr="0041060E" w:rsidRDefault="0041060E" w:rsidP="0041060E">
      <w:pPr>
        <w:jc w:val="center"/>
        <w:rPr>
          <w:b/>
          <w:bCs/>
          <w:sz w:val="24"/>
          <w:szCs w:val="24"/>
          <w:u w:val="single"/>
        </w:rPr>
      </w:pPr>
      <w:r w:rsidRPr="0041060E">
        <w:rPr>
          <w:b/>
          <w:bCs/>
          <w:sz w:val="24"/>
          <w:szCs w:val="24"/>
          <w:u w:val="single"/>
        </w:rPr>
        <w:t>Oral manifestations</w:t>
      </w:r>
    </w:p>
    <w:p w:rsidR="0088648A" w:rsidRDefault="0041060E" w:rsidP="0088648A">
      <w:r>
        <w:t>In general there are no unique conditions specific to HIV disease as bein</w:t>
      </w:r>
      <w:r w:rsidR="0088648A">
        <w:t xml:space="preserve">g identified in the oral cavity, so there are </w:t>
      </w:r>
      <w:r w:rsidR="0088648A" w:rsidRPr="0088648A">
        <w:rPr>
          <w:b/>
          <w:bCs/>
        </w:rPr>
        <w:t>NO</w:t>
      </w:r>
      <w:r w:rsidR="0088648A">
        <w:t xml:space="preserve"> specific oral lesions for HIV disease, all the lesions that might be seen in HIV patients, are seen in other categories of patients.</w:t>
      </w:r>
    </w:p>
    <w:p w:rsidR="0088648A" w:rsidRDefault="0088648A" w:rsidP="0088648A">
      <w:r>
        <w:t>These lesions are classified to:</w:t>
      </w:r>
    </w:p>
    <w:p w:rsidR="0088648A" w:rsidRDefault="0088648A" w:rsidP="0088648A">
      <w:pPr>
        <w:pStyle w:val="ListParagraph"/>
        <w:numPr>
          <w:ilvl w:val="0"/>
          <w:numId w:val="1"/>
        </w:numPr>
      </w:pPr>
      <w:r>
        <w:t>Lesions strongly associated with HIV</w:t>
      </w:r>
    </w:p>
    <w:p w:rsidR="0088648A" w:rsidRDefault="0088648A" w:rsidP="0088648A">
      <w:pPr>
        <w:pStyle w:val="ListParagraph"/>
        <w:numPr>
          <w:ilvl w:val="0"/>
          <w:numId w:val="1"/>
        </w:numPr>
      </w:pPr>
      <w:r>
        <w:t>Lesions less commonly associated with HIV</w:t>
      </w:r>
    </w:p>
    <w:p w:rsidR="0041060E" w:rsidRDefault="0088648A" w:rsidP="0088648A">
      <w:pPr>
        <w:pStyle w:val="ListParagraph"/>
        <w:numPr>
          <w:ilvl w:val="0"/>
          <w:numId w:val="1"/>
        </w:numPr>
      </w:pPr>
      <w:r>
        <w:t xml:space="preserve">Lesions possibly associated with HIV </w:t>
      </w:r>
    </w:p>
    <w:p w:rsidR="0088648A" w:rsidRDefault="0088648A" w:rsidP="0088648A">
      <w:pPr>
        <w:rPr>
          <w:b/>
          <w:bCs/>
        </w:rPr>
      </w:pPr>
      <w:r w:rsidRPr="0088648A">
        <w:rPr>
          <w:b/>
          <w:bCs/>
        </w:rPr>
        <w:t>1-lesions strongly associated with HIV</w:t>
      </w:r>
      <w:r>
        <w:rPr>
          <w:b/>
          <w:bCs/>
        </w:rPr>
        <w:t>:</w:t>
      </w:r>
    </w:p>
    <w:p w:rsidR="0088648A" w:rsidRDefault="0088648A" w:rsidP="0088648A">
      <w:pPr>
        <w:pStyle w:val="ListParagraph"/>
        <w:numPr>
          <w:ilvl w:val="0"/>
          <w:numId w:val="3"/>
        </w:numPr>
        <w:rPr>
          <w:b/>
          <w:bCs/>
        </w:rPr>
      </w:pPr>
      <w:proofErr w:type="spellStart"/>
      <w:r>
        <w:rPr>
          <w:b/>
          <w:bCs/>
        </w:rPr>
        <w:t>Candidiasis</w:t>
      </w:r>
      <w:proofErr w:type="spellEnd"/>
    </w:p>
    <w:p w:rsidR="0088648A" w:rsidRDefault="0088648A" w:rsidP="0088648A">
      <w:pPr>
        <w:ind w:left="360"/>
      </w:pPr>
      <w:r>
        <w:t xml:space="preserve">It is the most frequent oral lesion, 20% of HIV seropositive patients (in the latency stage) have </w:t>
      </w:r>
      <w:proofErr w:type="spellStart"/>
      <w:r>
        <w:t>candidiasis</w:t>
      </w:r>
      <w:proofErr w:type="spellEnd"/>
      <w:r>
        <w:t xml:space="preserve"> and 70% of patients</w:t>
      </w:r>
      <w:r w:rsidR="00A528E6">
        <w:t xml:space="preserve"> are</w:t>
      </w:r>
      <w:r>
        <w:t xml:space="preserve"> in the full blown stage, those patients c</w:t>
      </w:r>
      <w:r w:rsidR="000D22E1">
        <w:t xml:space="preserve">ome with </w:t>
      </w:r>
      <w:proofErr w:type="spellStart"/>
      <w:r w:rsidR="000D22E1">
        <w:t>oro</w:t>
      </w:r>
      <w:proofErr w:type="spellEnd"/>
      <w:r w:rsidR="000D22E1">
        <w:t>-pharyngeal lesions.</w:t>
      </w:r>
    </w:p>
    <w:p w:rsidR="000D22E1" w:rsidRDefault="000D22E1" w:rsidP="0088648A">
      <w:pPr>
        <w:ind w:left="360"/>
      </w:pPr>
      <w:r>
        <w:lastRenderedPageBreak/>
        <w:t xml:space="preserve">The characteristic thing about </w:t>
      </w:r>
      <w:proofErr w:type="spellStart"/>
      <w:r>
        <w:t>candidal</w:t>
      </w:r>
      <w:proofErr w:type="spellEnd"/>
      <w:r>
        <w:t xml:space="preserve"> infections in </w:t>
      </w:r>
      <w:r w:rsidR="00DF4086">
        <w:t>these patients</w:t>
      </w:r>
      <w:r>
        <w:t xml:space="preserve"> is that it is persistent and refractory to treatment </w:t>
      </w:r>
      <w:r w:rsidR="00DF4086">
        <w:t>(it</w:t>
      </w:r>
      <w:r>
        <w:t xml:space="preserve"> is a chronic infection not acute)</w:t>
      </w:r>
      <w:r w:rsidR="00DF4086">
        <w:t>, also this infection is not only restricted to the oral cavity, it also affect</w:t>
      </w:r>
      <w:r w:rsidR="00A528E6">
        <w:t>s</w:t>
      </w:r>
      <w:r w:rsidR="00DF4086">
        <w:t xml:space="preserve"> the respiratory system and GIT.</w:t>
      </w:r>
    </w:p>
    <w:p w:rsidR="00DF4086" w:rsidRDefault="00DF4086" w:rsidP="0088648A">
      <w:pPr>
        <w:ind w:left="360"/>
      </w:pPr>
      <w:r>
        <w:t xml:space="preserve">This infection is not only caused by </w:t>
      </w:r>
      <w:proofErr w:type="spellStart"/>
      <w:r>
        <w:t>C.albicans</w:t>
      </w:r>
      <w:proofErr w:type="spellEnd"/>
      <w:r>
        <w:t xml:space="preserve">, other species (such as </w:t>
      </w:r>
      <w:proofErr w:type="spellStart"/>
      <w:r>
        <w:t>C.tropicalis</w:t>
      </w:r>
      <w:proofErr w:type="spellEnd"/>
      <w:r>
        <w:t>) might also be seen in the infection area.</w:t>
      </w:r>
    </w:p>
    <w:p w:rsidR="001548CB" w:rsidRDefault="001548CB" w:rsidP="001548CB">
      <w:pPr>
        <w:ind w:left="360"/>
      </w:pPr>
      <w:r>
        <w:t xml:space="preserve">Forms of the infection are: pseudomembranous or thrush,   </w:t>
      </w:r>
      <w:r w:rsidR="009C4110">
        <w:t>Erythematous.</w:t>
      </w:r>
    </w:p>
    <w:p w:rsidR="009C4110" w:rsidRDefault="009C4110" w:rsidP="001548CB">
      <w:pPr>
        <w:ind w:left="360"/>
        <w:rPr>
          <w:b/>
          <w:bCs/>
        </w:rPr>
      </w:pPr>
      <w:r w:rsidRPr="009C4110">
        <w:rPr>
          <w:b/>
          <w:bCs/>
        </w:rPr>
        <w:t>b- HIV associated periodontal disease</w:t>
      </w:r>
      <w:r w:rsidR="009D0731">
        <w:rPr>
          <w:b/>
          <w:bCs/>
        </w:rPr>
        <w:t>s</w:t>
      </w:r>
    </w:p>
    <w:p w:rsidR="009C4110" w:rsidRDefault="009C4110" w:rsidP="001548CB">
      <w:pPr>
        <w:ind w:left="360"/>
      </w:pPr>
      <w:r>
        <w:t>It could be:</w:t>
      </w:r>
    </w:p>
    <w:p w:rsidR="009C4110" w:rsidRDefault="009C4110" w:rsidP="009C4110">
      <w:pPr>
        <w:pStyle w:val="ListParagraph"/>
        <w:numPr>
          <w:ilvl w:val="0"/>
          <w:numId w:val="4"/>
        </w:numPr>
      </w:pPr>
      <w:r>
        <w:t xml:space="preserve"> simple such as linear gingival erythema (redness in the marginal </w:t>
      </w:r>
      <w:proofErr w:type="spellStart"/>
      <w:r>
        <w:t>gingiva</w:t>
      </w:r>
      <w:proofErr w:type="spellEnd"/>
      <w:r>
        <w:t>)</w:t>
      </w:r>
    </w:p>
    <w:p w:rsidR="009C4110" w:rsidRDefault="009C4110" w:rsidP="009C4110">
      <w:pPr>
        <w:pStyle w:val="ListParagraph"/>
        <w:numPr>
          <w:ilvl w:val="0"/>
          <w:numId w:val="4"/>
        </w:numPr>
      </w:pPr>
      <w:r>
        <w:t xml:space="preserve">Severe such as Necrotizing Ulcerative Gingivitis (NUG) or even NU stomatitis which spreads in the oral cavity and causes gangrene </w:t>
      </w:r>
    </w:p>
    <w:p w:rsidR="009C4110" w:rsidRDefault="009C4110" w:rsidP="009D0731">
      <w:pPr>
        <w:pStyle w:val="ListParagraph"/>
        <w:numPr>
          <w:ilvl w:val="0"/>
          <w:numId w:val="4"/>
        </w:numPr>
      </w:pPr>
      <w:r>
        <w:t>Necrotizing Ulcerative Periodontitis</w:t>
      </w:r>
      <w:r w:rsidR="009D0731">
        <w:t>, here we will see lots of destruction, bone exposure, mobility of teeth.</w:t>
      </w:r>
    </w:p>
    <w:p w:rsidR="009D0731" w:rsidRDefault="009D0731" w:rsidP="009D0731">
      <w:pPr>
        <w:ind w:left="360"/>
        <w:rPr>
          <w:b/>
          <w:bCs/>
        </w:rPr>
      </w:pPr>
      <w:r w:rsidRPr="009D0731">
        <w:rPr>
          <w:b/>
          <w:bCs/>
        </w:rPr>
        <w:t>C-Hairy leukoplakia</w:t>
      </w:r>
      <w:r w:rsidR="008666B6">
        <w:rPr>
          <w:b/>
          <w:bCs/>
        </w:rPr>
        <w:t xml:space="preserve"> </w:t>
      </w:r>
    </w:p>
    <w:p w:rsidR="009D0731" w:rsidRDefault="009D0731" w:rsidP="009D0731">
      <w:pPr>
        <w:ind w:left="360"/>
      </w:pPr>
      <w:r w:rsidRPr="009D0731">
        <w:rPr>
          <w:b/>
          <w:bCs/>
        </w:rPr>
        <w:t xml:space="preserve"> </w:t>
      </w:r>
      <w:r>
        <w:t xml:space="preserve">This lesion has hairy appearance, finger like projections, and as we said before this lesion shouldn’t be called “leukoplakia” </w:t>
      </w:r>
    </w:p>
    <w:p w:rsidR="009D0731" w:rsidRDefault="009D0731" w:rsidP="009D0731">
      <w:pPr>
        <w:ind w:left="360"/>
      </w:pPr>
      <w:r w:rsidRPr="002E30D4">
        <w:rPr>
          <w:u w:val="single"/>
        </w:rPr>
        <w:t>Clinically</w:t>
      </w:r>
      <w:r>
        <w:t xml:space="preserve"> it is linear, corrugated mainly on the lateral border of the tongue and bilateral and as we said the surface is not smooth, it has finger like </w:t>
      </w:r>
      <w:r w:rsidR="008666B6">
        <w:t>projections (sometimes it might be smooth).</w:t>
      </w:r>
    </w:p>
    <w:p w:rsidR="008666B6" w:rsidRDefault="008666B6" w:rsidP="009D0731">
      <w:pPr>
        <w:ind w:left="360"/>
      </w:pPr>
      <w:r>
        <w:t xml:space="preserve">This lesion can also be seen in the </w:t>
      </w:r>
      <w:proofErr w:type="spellStart"/>
      <w:r>
        <w:t>buccal</w:t>
      </w:r>
      <w:proofErr w:type="spellEnd"/>
      <w:r>
        <w:t xml:space="preserve"> mucosa, soft palate but mainly it is seen in the lateral borders of the tongue. ** (you should differentiate between hairy tongue and hairy leukoplakia, the former is seen in heavy smokers due to </w:t>
      </w:r>
      <w:proofErr w:type="spellStart"/>
      <w:r>
        <w:t>filliform</w:t>
      </w:r>
      <w:proofErr w:type="spellEnd"/>
      <w:r>
        <w:t xml:space="preserve"> papillae elongation on the dorsum of the tongue, the latter is seen in the lateral borders of the tongue and is associated with viral infections)</w:t>
      </w:r>
    </w:p>
    <w:p w:rsidR="008666B6" w:rsidRDefault="008666B6" w:rsidP="009D0731">
      <w:pPr>
        <w:ind w:left="360"/>
      </w:pPr>
      <w:r>
        <w:t xml:space="preserve">Affected people are not only AIDS patients, immune-compromised patients having kidney or bone marrow transplant </w:t>
      </w:r>
      <w:r w:rsidR="004C2ACB">
        <w:t xml:space="preserve">might also b </w:t>
      </w:r>
      <w:r>
        <w:t xml:space="preserve">affected with hairy leukoplakia, patients taking steroids are also affected because steroids cause immune suppression, rare </w:t>
      </w:r>
      <w:r w:rsidR="00EE1337">
        <w:t>reports showing immune-competent pat</w:t>
      </w:r>
      <w:r w:rsidR="004C2ACB">
        <w:t xml:space="preserve">ients affected with this lesion. </w:t>
      </w:r>
    </w:p>
    <w:p w:rsidR="004C2ACB" w:rsidRDefault="004C2ACB" w:rsidP="002E30D4">
      <w:pPr>
        <w:ind w:left="360"/>
      </w:pPr>
      <w:r>
        <w:t xml:space="preserve">So the presence of hairy leukoplakia </w:t>
      </w:r>
      <w:r w:rsidRPr="004C2ACB">
        <w:rPr>
          <w:b/>
          <w:bCs/>
        </w:rPr>
        <w:t>doesn’t</w:t>
      </w:r>
      <w:r>
        <w:t xml:space="preserve"> necessarily mean that the patient has HIV infection but it should make me think about AIDS and do further investigations to make sure, however, presence of leukoplakia in </w:t>
      </w:r>
      <w:r w:rsidR="002E30D4">
        <w:t>HIV positive patient  means the end is close! (AIDS blown stage is close) so it is a bad sign.</w:t>
      </w:r>
    </w:p>
    <w:p w:rsidR="002E30D4" w:rsidRDefault="002E30D4" w:rsidP="002E30D4">
      <w:pPr>
        <w:ind w:left="360"/>
      </w:pPr>
      <w:r>
        <w:t>** The Dr. asked if hairy leukoplakia affects mucosal sites other than the mouth.</w:t>
      </w:r>
    </w:p>
    <w:p w:rsidR="002E30D4" w:rsidRDefault="002E30D4" w:rsidP="002E30D4">
      <w:pPr>
        <w:ind w:left="360"/>
        <w:rPr>
          <w:u w:val="single"/>
        </w:rPr>
      </w:pPr>
      <w:r w:rsidRPr="002E30D4">
        <w:rPr>
          <w:u w:val="single"/>
        </w:rPr>
        <w:t>Histological</w:t>
      </w:r>
      <w:r w:rsidR="00BC181D">
        <w:rPr>
          <w:u w:val="single"/>
        </w:rPr>
        <w:t>ly</w:t>
      </w:r>
    </w:p>
    <w:p w:rsidR="00BC181D" w:rsidRDefault="00BC181D" w:rsidP="002E30D4">
      <w:pPr>
        <w:ind w:left="360"/>
      </w:pPr>
      <w:r>
        <w:t>We said clinically it appears as whitish projections on the surface, histologically it is:</w:t>
      </w:r>
    </w:p>
    <w:p w:rsidR="002E30D4" w:rsidRDefault="00BC181D" w:rsidP="00BC181D">
      <w:pPr>
        <w:pStyle w:val="ListParagraph"/>
        <w:numPr>
          <w:ilvl w:val="0"/>
          <w:numId w:val="5"/>
        </w:numPr>
      </w:pPr>
      <w:proofErr w:type="spellStart"/>
      <w:r>
        <w:lastRenderedPageBreak/>
        <w:t>Hyperparakeratosis</w:t>
      </w:r>
      <w:proofErr w:type="spellEnd"/>
      <w:r>
        <w:t xml:space="preserve"> and </w:t>
      </w:r>
      <w:proofErr w:type="spellStart"/>
      <w:r>
        <w:t>acanthosis</w:t>
      </w:r>
      <w:proofErr w:type="spellEnd"/>
      <w:r>
        <w:t xml:space="preserve"> which explains the whitish color.</w:t>
      </w:r>
    </w:p>
    <w:p w:rsidR="00BC181D" w:rsidRDefault="00BC181D" w:rsidP="00BC181D">
      <w:pPr>
        <w:pStyle w:val="ListParagraph"/>
        <w:numPr>
          <w:ilvl w:val="0"/>
          <w:numId w:val="5"/>
        </w:numPr>
      </w:pPr>
      <w:r>
        <w:t xml:space="preserve">No  inflammation in the lamina </w:t>
      </w:r>
      <w:proofErr w:type="spellStart"/>
      <w:r>
        <w:t>propria</w:t>
      </w:r>
      <w:proofErr w:type="spellEnd"/>
      <w:r>
        <w:t xml:space="preserve"> because the cell mediated immunity is depressed so there is no inflammation</w:t>
      </w:r>
    </w:p>
    <w:p w:rsidR="000D1E8B" w:rsidRDefault="00BC181D" w:rsidP="000D1E8B">
      <w:pPr>
        <w:pStyle w:val="ListParagraph"/>
        <w:numPr>
          <w:ilvl w:val="0"/>
          <w:numId w:val="5"/>
        </w:numPr>
      </w:pPr>
      <w:r>
        <w:t xml:space="preserve">In the prickle cell layer (mainly the upper part) there are </w:t>
      </w:r>
      <w:proofErr w:type="spellStart"/>
      <w:r>
        <w:t>koiloc</w:t>
      </w:r>
      <w:r w:rsidR="000D1E8B">
        <w:t>yte</w:t>
      </w:r>
      <w:proofErr w:type="spellEnd"/>
      <w:r w:rsidR="000D1E8B">
        <w:t xml:space="preserve"> like cells, these cells are swollen or ballooned cells with small darkly stained nuclei, these cells contain </w:t>
      </w:r>
      <w:r w:rsidR="000D1E8B" w:rsidRPr="000D1E8B">
        <w:rPr>
          <w:b/>
          <w:bCs/>
        </w:rPr>
        <w:t>Epstein-Barr</w:t>
      </w:r>
      <w:r w:rsidR="000D1E8B">
        <w:t xml:space="preserve"> virus which is the </w:t>
      </w:r>
      <w:r w:rsidR="000D1E8B" w:rsidRPr="00CC0E45">
        <w:rPr>
          <w:b/>
          <w:bCs/>
        </w:rPr>
        <w:t>cause</w:t>
      </w:r>
      <w:r w:rsidR="000D1E8B">
        <w:t xml:space="preserve"> of hairy leukoplakia, </w:t>
      </w:r>
      <w:r w:rsidR="00CC0E45">
        <w:t>and in</w:t>
      </w:r>
      <w:r w:rsidR="000D1E8B">
        <w:t xml:space="preserve"> situ DNA hybridization for EPV shows positive signals in these swollen cells</w:t>
      </w:r>
      <w:r w:rsidR="00CC0E45">
        <w:t>.</w:t>
      </w:r>
    </w:p>
    <w:p w:rsidR="00CC0E45" w:rsidRDefault="00CC0E45" w:rsidP="000D1E8B">
      <w:pPr>
        <w:pStyle w:val="ListParagraph"/>
        <w:numPr>
          <w:ilvl w:val="0"/>
          <w:numId w:val="5"/>
        </w:numPr>
      </w:pPr>
      <w:r>
        <w:t xml:space="preserve">Candida can be detected within the lesion using PAS stain, this Candida is for sure not the cause behind the hairy leukoplakia but it is a </w:t>
      </w:r>
      <w:r w:rsidRPr="00CC0E45">
        <w:rPr>
          <w:b/>
          <w:bCs/>
        </w:rPr>
        <w:t xml:space="preserve">secondary </w:t>
      </w:r>
      <w:r>
        <w:t xml:space="preserve">rather than a causal infection and the reason why it is secondary because we said previously that </w:t>
      </w:r>
      <w:proofErr w:type="spellStart"/>
      <w:r>
        <w:t>Candidal</w:t>
      </w:r>
      <w:proofErr w:type="spellEnd"/>
      <w:r>
        <w:t xml:space="preserve"> infection has certain characteristics such as the presence of infection in the epithelium and underlying lamina </w:t>
      </w:r>
      <w:proofErr w:type="spellStart"/>
      <w:r>
        <w:t>propria</w:t>
      </w:r>
      <w:proofErr w:type="spellEnd"/>
      <w:r>
        <w:t xml:space="preserve"> like micro-abscesses surrounding </w:t>
      </w:r>
      <w:proofErr w:type="spellStart"/>
      <w:r>
        <w:t>Candidal</w:t>
      </w:r>
      <w:proofErr w:type="spellEnd"/>
      <w:r>
        <w:t xml:space="preserve"> </w:t>
      </w:r>
      <w:proofErr w:type="spellStart"/>
      <w:r>
        <w:t>hyphae</w:t>
      </w:r>
      <w:proofErr w:type="spellEnd"/>
      <w:r>
        <w:t>.</w:t>
      </w:r>
    </w:p>
    <w:p w:rsidR="00CC0E45" w:rsidRDefault="00CC0E45" w:rsidP="00CC0E45">
      <w:pPr>
        <w:ind w:left="360"/>
        <w:rPr>
          <w:u w:val="single"/>
        </w:rPr>
      </w:pPr>
      <w:r w:rsidRPr="00CC0E45">
        <w:rPr>
          <w:u w:val="single"/>
        </w:rPr>
        <w:t xml:space="preserve">Pathogenesis  </w:t>
      </w:r>
    </w:p>
    <w:p w:rsidR="002E30D4" w:rsidRDefault="00CC0E45" w:rsidP="00CC0E45">
      <w:pPr>
        <w:ind w:left="360"/>
        <w:rPr>
          <w:i/>
          <w:iCs/>
        </w:rPr>
      </w:pPr>
      <w:r>
        <w:t xml:space="preserve">What is the source of EBV? From where did it come? How could it cause this disease and how could it reach the prickle cell layer passing through the overlying keratin layer? Why </w:t>
      </w:r>
      <w:r w:rsidR="00B8287E">
        <w:t>does it affect</w:t>
      </w:r>
      <w:r>
        <w:t xml:space="preserve"> the late</w:t>
      </w:r>
      <w:r w:rsidR="00B8287E">
        <w:t xml:space="preserve">ral border of the tongue not other areas? All these questions were asked by the Dr. I found this in the </w:t>
      </w:r>
      <w:r w:rsidR="00B8287E" w:rsidRPr="00B8287E">
        <w:t>book</w:t>
      </w:r>
      <w:r w:rsidR="00B8287E" w:rsidRPr="00B8287E">
        <w:rPr>
          <w:i/>
          <w:iCs/>
        </w:rPr>
        <w:t xml:space="preserve"> “a long term carrier state for EBV usually follows a natural infection either </w:t>
      </w:r>
      <w:proofErr w:type="spellStart"/>
      <w:r w:rsidR="00B8287E" w:rsidRPr="00B8287E">
        <w:rPr>
          <w:i/>
          <w:iCs/>
        </w:rPr>
        <w:t>subclinically</w:t>
      </w:r>
      <w:proofErr w:type="spellEnd"/>
      <w:r w:rsidR="00B8287E" w:rsidRPr="00B8287E">
        <w:rPr>
          <w:i/>
          <w:iCs/>
        </w:rPr>
        <w:t xml:space="preserve"> or as glandular fever. Subsequently in </w:t>
      </w:r>
      <w:proofErr w:type="spellStart"/>
      <w:r w:rsidR="00B8287E" w:rsidRPr="00B8287E">
        <w:rPr>
          <w:i/>
          <w:iCs/>
        </w:rPr>
        <w:t>immunocompromised</w:t>
      </w:r>
      <w:proofErr w:type="spellEnd"/>
      <w:r w:rsidR="00B8287E" w:rsidRPr="00B8287E">
        <w:rPr>
          <w:i/>
          <w:iCs/>
        </w:rPr>
        <w:t xml:space="preserve"> patients there may be continuous shedding of the virus into saliva leading to repeated direct infection of oral epithelial cells. Minor trauma to the tongue could allow access of EBV from saliva to its receptors in the prickle cells layer”</w:t>
      </w:r>
    </w:p>
    <w:p w:rsidR="00B8287E" w:rsidRDefault="00B8287E" w:rsidP="00CC0E45">
      <w:pPr>
        <w:ind w:left="360"/>
        <w:rPr>
          <w:b/>
          <w:bCs/>
        </w:rPr>
      </w:pPr>
      <w:r w:rsidRPr="00B8287E">
        <w:rPr>
          <w:b/>
          <w:bCs/>
        </w:rPr>
        <w:t>D-Kaposi’s sarcoma</w:t>
      </w:r>
    </w:p>
    <w:p w:rsidR="00B8287E" w:rsidRDefault="00B8287E" w:rsidP="005C1200">
      <w:pPr>
        <w:ind w:left="360"/>
      </w:pPr>
      <w:r>
        <w:t>We said AIDS patients</w:t>
      </w:r>
      <w:r w:rsidR="005C1200">
        <w:t xml:space="preserve"> are prone to cancers and the most common one</w:t>
      </w:r>
      <w:r>
        <w:t xml:space="preserve"> affecting these patients is Kaposi’s. </w:t>
      </w:r>
      <w:r w:rsidR="005C1200">
        <w:t>This</w:t>
      </w:r>
      <w:r>
        <w:t xml:space="preserve"> cancer </w:t>
      </w:r>
      <w:r w:rsidR="005C1200">
        <w:t>was found before AIDS but its features were different from the type affecting AIDS patients, it was found in Africa in an endemic form affecting mainly lower extremities and the prognosis was fair, however, in AIDS patients it becomes more dangerous, fatal, it is the most common tumor in AIDS patients (25% of AIDS patients are affected), affecting mainly males (20:1), affects mainly white homosexuals and most importantly is that it doesn’t only affect the skin- unlike endemic type- in  AIDS patients it affects other mucosal membrane including the oral cavity and is not restricted to the lower extremities but affect all other areas of the body.</w:t>
      </w:r>
    </w:p>
    <w:p w:rsidR="005C1200" w:rsidRDefault="005C1200" w:rsidP="005C1200">
      <w:pPr>
        <w:tabs>
          <w:tab w:val="left" w:pos="7365"/>
        </w:tabs>
        <w:ind w:left="360"/>
      </w:pPr>
      <w:r>
        <w:t xml:space="preserve">The lesion appears as pinkish nodules or </w:t>
      </w:r>
      <w:proofErr w:type="spellStart"/>
      <w:r>
        <w:t>macules</w:t>
      </w:r>
      <w:proofErr w:type="spellEnd"/>
      <w:r>
        <w:t>, violet or red and then these nodules get bigger above the surface until they get ulcerated, this tumor is not single it is multiple (multifocal) and most commonly affecting tip of the nose.</w:t>
      </w:r>
    </w:p>
    <w:p w:rsidR="005C1200" w:rsidRDefault="005C1200" w:rsidP="005C1200">
      <w:pPr>
        <w:tabs>
          <w:tab w:val="left" w:pos="7365"/>
        </w:tabs>
        <w:ind w:left="360"/>
      </w:pPr>
      <w:r>
        <w:t xml:space="preserve">In the oral cavity it mainly affects the upper the jaw, </w:t>
      </w:r>
      <w:r w:rsidR="002930EE">
        <w:t xml:space="preserve">mainly in the palate, upper </w:t>
      </w:r>
      <w:proofErr w:type="spellStart"/>
      <w:r w:rsidR="002930EE">
        <w:t>gingiva</w:t>
      </w:r>
      <w:proofErr w:type="spellEnd"/>
      <w:r w:rsidR="002930EE">
        <w:t xml:space="preserve"> and upper alveolar ridge, same thing it starts flat then get elevated, ulcerated and cause destruction in the area.</w:t>
      </w:r>
    </w:p>
    <w:p w:rsidR="002930EE" w:rsidRDefault="002930EE" w:rsidP="005C1200">
      <w:pPr>
        <w:tabs>
          <w:tab w:val="left" w:pos="7365"/>
        </w:tabs>
        <w:ind w:left="360"/>
      </w:pPr>
      <w:r>
        <w:t xml:space="preserve">Histologically, in the early stage it may look like a benign lesion such as </w:t>
      </w:r>
      <w:proofErr w:type="spellStart"/>
      <w:r>
        <w:t>pyogenic</w:t>
      </w:r>
      <w:proofErr w:type="spellEnd"/>
      <w:r>
        <w:t xml:space="preserve"> </w:t>
      </w:r>
      <w:proofErr w:type="spellStart"/>
      <w:r>
        <w:t>granuloma</w:t>
      </w:r>
      <w:proofErr w:type="spellEnd"/>
      <w:r>
        <w:t xml:space="preserve"> and </w:t>
      </w:r>
      <w:proofErr w:type="spellStart"/>
      <w:r>
        <w:t>haemangioma</w:t>
      </w:r>
      <w:proofErr w:type="spellEnd"/>
      <w:r>
        <w:t xml:space="preserve"> because the lesion in the early stage is mainly vascular with lots of </w:t>
      </w:r>
      <w:proofErr w:type="spellStart"/>
      <w:r>
        <w:t>extravasated</w:t>
      </w:r>
      <w:proofErr w:type="spellEnd"/>
      <w:r>
        <w:t xml:space="preserve"> RBCs, </w:t>
      </w:r>
      <w:r>
        <w:lastRenderedPageBreak/>
        <w:t xml:space="preserve">epithelial cell proliferation with vascular spaces, we also may see inflammation, </w:t>
      </w:r>
      <w:proofErr w:type="spellStart"/>
      <w:r>
        <w:t>hemosi</w:t>
      </w:r>
      <w:r w:rsidR="002C38F4">
        <w:t>derin</w:t>
      </w:r>
      <w:proofErr w:type="spellEnd"/>
      <w:r w:rsidR="002C38F4">
        <w:t xml:space="preserve">  as well as few atypical spindle shaped cells of unknown origin however these cells predominate in the late stage and vascular component decreases (</w:t>
      </w:r>
      <w:proofErr w:type="spellStart"/>
      <w:r w:rsidR="002C38F4">
        <w:t>vascularity</w:t>
      </w:r>
      <w:proofErr w:type="spellEnd"/>
      <w:r w:rsidR="002C38F4">
        <w:t xml:space="preserve">) and we’ll have crest like vascular spaces, </w:t>
      </w:r>
      <w:proofErr w:type="spellStart"/>
      <w:r w:rsidR="002C38F4">
        <w:t>hemosiderin</w:t>
      </w:r>
      <w:proofErr w:type="spellEnd"/>
      <w:r w:rsidR="002C38F4">
        <w:t xml:space="preserve"> and RBCs are reduced as well in the late stage, so in the late stage </w:t>
      </w:r>
      <w:proofErr w:type="spellStart"/>
      <w:r w:rsidR="002C38F4">
        <w:t>vascularity</w:t>
      </w:r>
      <w:proofErr w:type="spellEnd"/>
      <w:r w:rsidR="002C38F4">
        <w:t xml:space="preserve"> decreases and the spindle shaped cells predominate. How to confirm the diagnosis? By looking for the virus, Kaposi’s sarcoma is caused by </w:t>
      </w:r>
      <w:r w:rsidR="002C38F4" w:rsidRPr="002C38F4">
        <w:rPr>
          <w:b/>
          <w:bCs/>
        </w:rPr>
        <w:t>human herpes virus 8</w:t>
      </w:r>
      <w:r w:rsidR="002C38F4">
        <w:t>.</w:t>
      </w:r>
    </w:p>
    <w:p w:rsidR="002C38F4" w:rsidRDefault="002C38F4" w:rsidP="005C1200">
      <w:pPr>
        <w:tabs>
          <w:tab w:val="left" w:pos="7365"/>
        </w:tabs>
        <w:ind w:left="360"/>
        <w:rPr>
          <w:b/>
          <w:bCs/>
        </w:rPr>
      </w:pPr>
      <w:r w:rsidRPr="002C38F4">
        <w:rPr>
          <w:b/>
          <w:bCs/>
        </w:rPr>
        <w:t xml:space="preserve">E-Non </w:t>
      </w:r>
      <w:proofErr w:type="spellStart"/>
      <w:proofErr w:type="gramStart"/>
      <w:r w:rsidRPr="002C38F4">
        <w:rPr>
          <w:b/>
          <w:bCs/>
        </w:rPr>
        <w:t>hodgkin’s</w:t>
      </w:r>
      <w:proofErr w:type="spellEnd"/>
      <w:proofErr w:type="gramEnd"/>
      <w:r w:rsidRPr="002C38F4">
        <w:rPr>
          <w:b/>
          <w:bCs/>
        </w:rPr>
        <w:t xml:space="preserve"> lymphoma </w:t>
      </w:r>
    </w:p>
    <w:p w:rsidR="00161309" w:rsidRDefault="002C38F4" w:rsidP="005C1200">
      <w:pPr>
        <w:tabs>
          <w:tab w:val="left" w:pos="7365"/>
        </w:tabs>
        <w:ind w:left="360"/>
      </w:pPr>
      <w:r>
        <w:t>It is the second most common tumor, associated with EBV,</w:t>
      </w:r>
      <w:r w:rsidR="00161309">
        <w:t xml:space="preserve"> affecting the upper jaw </w:t>
      </w:r>
      <w:proofErr w:type="gramStart"/>
      <w:r w:rsidR="00161309">
        <w:t>mainly,</w:t>
      </w:r>
      <w:proofErr w:type="gramEnd"/>
      <w:r w:rsidR="00161309">
        <w:t xml:space="preserve"> it’s usually B cell lymphoma and is destructive.</w:t>
      </w:r>
    </w:p>
    <w:p w:rsidR="00161309" w:rsidRDefault="00161309" w:rsidP="005C1200">
      <w:pPr>
        <w:tabs>
          <w:tab w:val="left" w:pos="7365"/>
        </w:tabs>
        <w:ind w:left="360"/>
      </w:pPr>
    </w:p>
    <w:p w:rsidR="002C38F4" w:rsidRDefault="00161309" w:rsidP="00161309">
      <w:pPr>
        <w:tabs>
          <w:tab w:val="left" w:pos="7365"/>
        </w:tabs>
        <w:rPr>
          <w:b/>
          <w:bCs/>
          <w:sz w:val="24"/>
          <w:szCs w:val="24"/>
        </w:rPr>
      </w:pPr>
      <w:r w:rsidRPr="00161309">
        <w:rPr>
          <w:b/>
          <w:bCs/>
          <w:sz w:val="24"/>
          <w:szCs w:val="24"/>
        </w:rPr>
        <w:t xml:space="preserve">2-Lesions less commonly associated with HIV </w:t>
      </w:r>
    </w:p>
    <w:p w:rsidR="00161309" w:rsidRDefault="00161309" w:rsidP="00161309">
      <w:pPr>
        <w:tabs>
          <w:tab w:val="left" w:pos="7365"/>
        </w:tabs>
        <w:ind w:left="720"/>
        <w:rPr>
          <w:b/>
          <w:bCs/>
        </w:rPr>
      </w:pPr>
      <w:r w:rsidRPr="00161309">
        <w:rPr>
          <w:b/>
          <w:bCs/>
        </w:rPr>
        <w:t>A-Atypical ulceration</w:t>
      </w:r>
    </w:p>
    <w:p w:rsidR="00161309" w:rsidRDefault="00161309" w:rsidP="00161309">
      <w:pPr>
        <w:tabs>
          <w:tab w:val="left" w:pos="7365"/>
        </w:tabs>
        <w:ind w:left="720"/>
      </w:pPr>
      <w:r>
        <w:t xml:space="preserve">These are chronic and refractory to treatment; AIDS patients develop ulcers similar to </w:t>
      </w:r>
      <w:proofErr w:type="spellStart"/>
      <w:r>
        <w:t>Aphthous</w:t>
      </w:r>
      <w:proofErr w:type="spellEnd"/>
      <w:r>
        <w:t xml:space="preserve"> ulcer. Different things might cause these ulcers in AIDS patients, it might be a viral infection (herpes virus, CMV), bacterial infection (TB, Syphilis</w:t>
      </w:r>
      <w:proofErr w:type="gramStart"/>
      <w:r>
        <w:t>) ,</w:t>
      </w:r>
      <w:proofErr w:type="gramEnd"/>
      <w:r>
        <w:t xml:space="preserve"> fungus (deep mycosis) or it might be a cancer . </w:t>
      </w:r>
    </w:p>
    <w:p w:rsidR="00161309" w:rsidRDefault="00161309" w:rsidP="00161309">
      <w:pPr>
        <w:tabs>
          <w:tab w:val="left" w:pos="7365"/>
        </w:tabs>
        <w:ind w:left="720"/>
        <w:rPr>
          <w:b/>
          <w:bCs/>
        </w:rPr>
      </w:pPr>
      <w:r w:rsidRPr="00161309">
        <w:rPr>
          <w:b/>
          <w:bCs/>
        </w:rPr>
        <w:t xml:space="preserve">B-Idiopathic thrombocytopenic </w:t>
      </w:r>
      <w:proofErr w:type="spellStart"/>
      <w:r w:rsidRPr="00161309">
        <w:rPr>
          <w:b/>
          <w:bCs/>
        </w:rPr>
        <w:t>purpura</w:t>
      </w:r>
      <w:proofErr w:type="spellEnd"/>
    </w:p>
    <w:p w:rsidR="00C4632A" w:rsidRDefault="00C4632A" w:rsidP="00161309">
      <w:pPr>
        <w:tabs>
          <w:tab w:val="left" w:pos="7365"/>
        </w:tabs>
        <w:ind w:left="720"/>
      </w:pPr>
      <w:r>
        <w:t xml:space="preserve">Those patients might have problem in platelet leading to bleeding tendency which results in </w:t>
      </w:r>
      <w:proofErr w:type="spellStart"/>
      <w:r>
        <w:t>petechiae</w:t>
      </w:r>
      <w:proofErr w:type="spellEnd"/>
      <w:r>
        <w:t xml:space="preserve"> and </w:t>
      </w:r>
      <w:proofErr w:type="spellStart"/>
      <w:r>
        <w:t>ecchymosis</w:t>
      </w:r>
      <w:proofErr w:type="spellEnd"/>
      <w:r>
        <w:t xml:space="preserve"> in the oral cavity it might be confused with </w:t>
      </w:r>
      <w:proofErr w:type="spellStart"/>
      <w:proofErr w:type="gramStart"/>
      <w:r>
        <w:t>kaposi’s</w:t>
      </w:r>
      <w:proofErr w:type="spellEnd"/>
      <w:proofErr w:type="gramEnd"/>
      <w:r>
        <w:t xml:space="preserve"> sarcoma</w:t>
      </w:r>
    </w:p>
    <w:p w:rsidR="00C4632A" w:rsidRDefault="00C4632A" w:rsidP="00161309">
      <w:pPr>
        <w:tabs>
          <w:tab w:val="left" w:pos="7365"/>
        </w:tabs>
        <w:ind w:left="720"/>
        <w:rPr>
          <w:b/>
          <w:bCs/>
        </w:rPr>
      </w:pPr>
      <w:r w:rsidRPr="00C4632A">
        <w:rPr>
          <w:b/>
          <w:bCs/>
        </w:rPr>
        <w:t xml:space="preserve">C-HIV-associated salivary gland disease </w:t>
      </w:r>
    </w:p>
    <w:p w:rsidR="00763F4A" w:rsidRDefault="00C4632A" w:rsidP="00C4632A">
      <w:pPr>
        <w:tabs>
          <w:tab w:val="left" w:pos="7365"/>
        </w:tabs>
        <w:ind w:left="720"/>
      </w:pPr>
      <w:r>
        <w:t xml:space="preserve">These patients might have infection in the parotid gland or </w:t>
      </w:r>
      <w:proofErr w:type="spellStart"/>
      <w:r>
        <w:t>sjogren</w:t>
      </w:r>
      <w:proofErr w:type="spellEnd"/>
      <w:r>
        <w:t xml:space="preserve"> like syndrome, </w:t>
      </w:r>
      <w:proofErr w:type="spellStart"/>
      <w:r>
        <w:t>ly</w:t>
      </w:r>
      <w:r w:rsidR="00763F4A">
        <w:t>mpho</w:t>
      </w:r>
      <w:proofErr w:type="spellEnd"/>
      <w:r w:rsidR="00763F4A">
        <w:t>-epithelial cystic lesions.</w:t>
      </w:r>
    </w:p>
    <w:p w:rsidR="00763F4A" w:rsidRPr="00763F4A" w:rsidRDefault="00763F4A" w:rsidP="00763F4A">
      <w:pPr>
        <w:tabs>
          <w:tab w:val="left" w:pos="7365"/>
        </w:tabs>
        <w:ind w:left="720"/>
        <w:rPr>
          <w:b/>
          <w:bCs/>
        </w:rPr>
      </w:pPr>
      <w:r w:rsidRPr="00763F4A">
        <w:rPr>
          <w:b/>
          <w:bCs/>
        </w:rPr>
        <w:t>D-4</w:t>
      </w:r>
      <w:r>
        <w:rPr>
          <w:b/>
          <w:bCs/>
        </w:rPr>
        <w:t>Viral infections</w:t>
      </w:r>
    </w:p>
    <w:p w:rsidR="00C4632A" w:rsidRDefault="00763F4A" w:rsidP="00763F4A">
      <w:pPr>
        <w:tabs>
          <w:tab w:val="left" w:pos="7365"/>
        </w:tabs>
        <w:ind w:left="720"/>
      </w:pPr>
      <w:r>
        <w:t xml:space="preserve">HPV:  </w:t>
      </w:r>
      <w:r w:rsidR="00C4632A">
        <w:t>since immunity is depressed other v</w:t>
      </w:r>
      <w:r>
        <w:t xml:space="preserve">iruses are going to infect these </w:t>
      </w:r>
      <w:proofErr w:type="gramStart"/>
      <w:r>
        <w:t>patients  such</w:t>
      </w:r>
      <w:proofErr w:type="gramEnd"/>
      <w:r>
        <w:t xml:space="preserve"> as herpes simplex viral infection, recurrent infections and severe infections not like herpes labials which is simple</w:t>
      </w:r>
    </w:p>
    <w:p w:rsidR="00763F4A" w:rsidRDefault="00A528E6" w:rsidP="00763F4A">
      <w:pPr>
        <w:tabs>
          <w:tab w:val="left" w:pos="7365"/>
        </w:tabs>
        <w:ind w:left="720"/>
      </w:pPr>
      <w:r>
        <w:t>Also herpes zoster,</w:t>
      </w:r>
      <w:r w:rsidR="00763F4A">
        <w:t xml:space="preserve"> CMV, HPV.</w:t>
      </w:r>
    </w:p>
    <w:p w:rsidR="00763F4A" w:rsidRDefault="00763F4A" w:rsidP="00763F4A">
      <w:pPr>
        <w:tabs>
          <w:tab w:val="left" w:pos="7365"/>
        </w:tabs>
        <w:rPr>
          <w:b/>
          <w:bCs/>
        </w:rPr>
      </w:pPr>
      <w:r w:rsidRPr="00763F4A">
        <w:rPr>
          <w:b/>
          <w:bCs/>
        </w:rPr>
        <w:t>3-lesions possibly associated with HIV</w:t>
      </w:r>
    </w:p>
    <w:p w:rsidR="00763F4A" w:rsidRDefault="00763F4A" w:rsidP="00AA08BF">
      <w:pPr>
        <w:tabs>
          <w:tab w:val="left" w:pos="7365"/>
        </w:tabs>
      </w:pPr>
      <w:r>
        <w:t xml:space="preserve">1. Bacterial infections such as </w:t>
      </w:r>
      <w:r w:rsidR="00AA08BF">
        <w:t>syphilis and TB</w:t>
      </w:r>
    </w:p>
    <w:p w:rsidR="00AA08BF" w:rsidRDefault="00AA08BF" w:rsidP="00AA08BF">
      <w:pPr>
        <w:tabs>
          <w:tab w:val="left" w:pos="7365"/>
        </w:tabs>
      </w:pPr>
      <w:proofErr w:type="gramStart"/>
      <w:r>
        <w:t>2.</w:t>
      </w:r>
      <w:r w:rsidR="00763F4A">
        <w:t>Fungal</w:t>
      </w:r>
      <w:proofErr w:type="gramEnd"/>
      <w:r w:rsidR="00763F4A">
        <w:t xml:space="preserve"> infection </w:t>
      </w:r>
      <w:r>
        <w:t>(deep mycosis)</w:t>
      </w:r>
    </w:p>
    <w:p w:rsidR="00763F4A" w:rsidRDefault="00AA08BF" w:rsidP="00AA08BF">
      <w:pPr>
        <w:tabs>
          <w:tab w:val="left" w:pos="7365"/>
        </w:tabs>
      </w:pPr>
      <w:r>
        <w:lastRenderedPageBreak/>
        <w:t xml:space="preserve">3. </w:t>
      </w:r>
      <w:proofErr w:type="spellStart"/>
      <w:r>
        <w:t>Melanotic</w:t>
      </w:r>
      <w:proofErr w:type="spellEnd"/>
      <w:r>
        <w:t xml:space="preserve"> </w:t>
      </w:r>
      <w:proofErr w:type="spellStart"/>
      <w:r>
        <w:t>hyperpigmentation</w:t>
      </w:r>
      <w:proofErr w:type="spellEnd"/>
      <w:r>
        <w:t xml:space="preserve"> of the oral cavity due to adrenal gland destruction or associated with drug therapy.</w:t>
      </w:r>
    </w:p>
    <w:p w:rsidR="00763F4A" w:rsidRDefault="00763F4A" w:rsidP="00AA08BF">
      <w:pPr>
        <w:tabs>
          <w:tab w:val="left" w:pos="7365"/>
        </w:tabs>
      </w:pPr>
      <w:r>
        <w:t xml:space="preserve">4. </w:t>
      </w:r>
      <w:r w:rsidR="00AA08BF">
        <w:t xml:space="preserve">Neurological </w:t>
      </w:r>
      <w:proofErr w:type="gramStart"/>
      <w:r w:rsidR="00AA08BF">
        <w:t>disturbances  AIDS</w:t>
      </w:r>
      <w:proofErr w:type="gramEnd"/>
      <w:r w:rsidR="00AA08BF">
        <w:t xml:space="preserve"> sometimes might affect neural cells. (</w:t>
      </w:r>
      <w:proofErr w:type="gramStart"/>
      <w:r w:rsidR="00AA08BF">
        <w:t>facial</w:t>
      </w:r>
      <w:proofErr w:type="gramEnd"/>
      <w:r w:rsidR="00AA08BF">
        <w:t xml:space="preserve"> paralysis is the most important)</w:t>
      </w:r>
    </w:p>
    <w:p w:rsidR="00EA1A9E" w:rsidRDefault="00EA1A9E" w:rsidP="00EA1A9E">
      <w:pPr>
        <w:rPr>
          <w:b/>
          <w:bCs/>
          <w:u w:val="single"/>
        </w:rPr>
      </w:pPr>
      <w:r w:rsidRPr="00D31797">
        <w:rPr>
          <w:b/>
          <w:bCs/>
          <w:u w:val="single"/>
        </w:rPr>
        <w:t>Oral ulceration</w:t>
      </w:r>
    </w:p>
    <w:p w:rsidR="00EA1A9E" w:rsidRDefault="00EA1A9E" w:rsidP="00EA1A9E">
      <w:r>
        <w:t xml:space="preserve">Is a common subject, to which attention should be </w:t>
      </w:r>
      <w:proofErr w:type="gramStart"/>
      <w:r>
        <w:t>paid.</w:t>
      </w:r>
      <w:proofErr w:type="gramEnd"/>
      <w:r>
        <w:t xml:space="preserve"> </w:t>
      </w:r>
    </w:p>
    <w:p w:rsidR="00EA1A9E" w:rsidRDefault="00EA1A9E" w:rsidP="00EA1A9E">
      <w:r>
        <w:t>Classification, (causes of oral ulceration):</w:t>
      </w:r>
    </w:p>
    <w:p w:rsidR="00EA1A9E" w:rsidRDefault="00EA1A9E" w:rsidP="00EA1A9E">
      <w:pPr>
        <w:pStyle w:val="ListParagraph"/>
        <w:numPr>
          <w:ilvl w:val="0"/>
          <w:numId w:val="6"/>
        </w:numPr>
      </w:pPr>
      <w:r>
        <w:t>Infections, which include:</w:t>
      </w:r>
    </w:p>
    <w:p w:rsidR="00EA1A9E" w:rsidRDefault="00EA1A9E" w:rsidP="00EA1A9E">
      <w:pPr>
        <w:pStyle w:val="ListParagraph"/>
        <w:numPr>
          <w:ilvl w:val="0"/>
          <w:numId w:val="7"/>
        </w:numPr>
      </w:pPr>
      <w:r>
        <w:t xml:space="preserve">Viral: such as herpes simplex, herpes zoster infections, </w:t>
      </w:r>
      <w:proofErr w:type="spellStart"/>
      <w:r>
        <w:rPr>
          <w:color w:val="000000" w:themeColor="text1"/>
        </w:rPr>
        <w:t>Herpangina</w:t>
      </w:r>
      <w:proofErr w:type="spellEnd"/>
    </w:p>
    <w:p w:rsidR="00EA1A9E" w:rsidRDefault="00EA1A9E" w:rsidP="00EA1A9E">
      <w:pPr>
        <w:pStyle w:val="ListParagraph"/>
        <w:numPr>
          <w:ilvl w:val="0"/>
          <w:numId w:val="7"/>
        </w:numPr>
      </w:pPr>
      <w:r>
        <w:t xml:space="preserve"> Bacterial: such as syphilis and TB infections.</w:t>
      </w:r>
    </w:p>
    <w:p w:rsidR="00EA1A9E" w:rsidRDefault="00EA1A9E" w:rsidP="00EA1A9E">
      <w:pPr>
        <w:pStyle w:val="ListParagraph"/>
        <w:numPr>
          <w:ilvl w:val="0"/>
          <w:numId w:val="7"/>
        </w:numPr>
      </w:pPr>
      <w:r>
        <w:t xml:space="preserve">Fungal: like? The doctor left it as a question.  *note that </w:t>
      </w:r>
      <w:proofErr w:type="spellStart"/>
      <w:r>
        <w:t>Candidal</w:t>
      </w:r>
      <w:proofErr w:type="spellEnd"/>
      <w:r>
        <w:t xml:space="preserve"> infection does not cause oral ulceration.</w:t>
      </w:r>
    </w:p>
    <w:p w:rsidR="00EA1A9E" w:rsidRDefault="00EA1A9E" w:rsidP="00EA1A9E">
      <w:pPr>
        <w:pStyle w:val="ListParagraph"/>
      </w:pPr>
    </w:p>
    <w:p w:rsidR="00EA1A9E" w:rsidRDefault="00EA1A9E" w:rsidP="00EA1A9E">
      <w:pPr>
        <w:pStyle w:val="ListParagraph"/>
        <w:numPr>
          <w:ilvl w:val="0"/>
          <w:numId w:val="6"/>
        </w:numPr>
      </w:pPr>
      <w:r>
        <w:t xml:space="preserve">Trauma: which could be due to: </w:t>
      </w:r>
    </w:p>
    <w:p w:rsidR="00EA1A9E" w:rsidRDefault="00EA1A9E" w:rsidP="00EA1A9E">
      <w:pPr>
        <w:pStyle w:val="ListParagraph"/>
        <w:numPr>
          <w:ilvl w:val="0"/>
          <w:numId w:val="8"/>
        </w:numPr>
      </w:pPr>
      <w:r>
        <w:t>Mechanical causes.</w:t>
      </w:r>
    </w:p>
    <w:p w:rsidR="00EA1A9E" w:rsidRDefault="00EA1A9E" w:rsidP="00EA1A9E">
      <w:pPr>
        <w:pStyle w:val="ListParagraph"/>
        <w:numPr>
          <w:ilvl w:val="0"/>
          <w:numId w:val="8"/>
        </w:numPr>
      </w:pPr>
      <w:r>
        <w:t>Thermal causes.</w:t>
      </w:r>
    </w:p>
    <w:p w:rsidR="00EA1A9E" w:rsidRDefault="00EA1A9E" w:rsidP="00EA1A9E">
      <w:pPr>
        <w:pStyle w:val="ListParagraph"/>
        <w:numPr>
          <w:ilvl w:val="0"/>
          <w:numId w:val="8"/>
        </w:numPr>
      </w:pPr>
      <w:r>
        <w:t>Radiation.</w:t>
      </w:r>
    </w:p>
    <w:p w:rsidR="00EA1A9E" w:rsidRDefault="00EA1A9E" w:rsidP="00EA1A9E">
      <w:pPr>
        <w:pStyle w:val="ListParagraph"/>
        <w:numPr>
          <w:ilvl w:val="0"/>
          <w:numId w:val="8"/>
        </w:numPr>
      </w:pPr>
      <w:r>
        <w:t>Electrical.</w:t>
      </w:r>
    </w:p>
    <w:p w:rsidR="00EA1A9E" w:rsidRDefault="00EA1A9E" w:rsidP="00EA1A9E">
      <w:pPr>
        <w:pStyle w:val="ListParagraph"/>
      </w:pPr>
    </w:p>
    <w:p w:rsidR="00EA1A9E" w:rsidRDefault="00EA1A9E" w:rsidP="00EA1A9E">
      <w:pPr>
        <w:pStyle w:val="ListParagraph"/>
        <w:numPr>
          <w:ilvl w:val="0"/>
          <w:numId w:val="6"/>
        </w:numPr>
      </w:pPr>
      <w:r>
        <w:t xml:space="preserve">Associated with systemic disease. “Having a systemic disease with oral ulceration as a part of its manifestations”, here you can play your part in diagnosing the systemic disease if it wasn’t already diagnosed. </w:t>
      </w:r>
    </w:p>
    <w:p w:rsidR="00EA1A9E" w:rsidRDefault="00EA1A9E" w:rsidP="00EA1A9E">
      <w:pPr>
        <w:pStyle w:val="ListParagraph"/>
        <w:numPr>
          <w:ilvl w:val="0"/>
          <w:numId w:val="9"/>
        </w:numPr>
      </w:pPr>
      <w:proofErr w:type="spellStart"/>
      <w:r>
        <w:t>Haematological</w:t>
      </w:r>
      <w:proofErr w:type="spellEnd"/>
      <w:r>
        <w:t xml:space="preserve"> diseases, are common, examples include: B12 deficiency, Iron deficiency, </w:t>
      </w:r>
      <w:proofErr w:type="spellStart"/>
      <w:r>
        <w:t>Folate</w:t>
      </w:r>
      <w:proofErr w:type="spellEnd"/>
      <w:r>
        <w:t xml:space="preserve"> deficiency, </w:t>
      </w:r>
      <w:proofErr w:type="spellStart"/>
      <w:r>
        <w:t>neutropenia</w:t>
      </w:r>
      <w:proofErr w:type="spellEnd"/>
      <w:r>
        <w:t>.</w:t>
      </w:r>
    </w:p>
    <w:p w:rsidR="00EA1A9E" w:rsidRDefault="00EA1A9E" w:rsidP="00EA1A9E">
      <w:pPr>
        <w:pStyle w:val="ListParagraph"/>
        <w:numPr>
          <w:ilvl w:val="0"/>
          <w:numId w:val="9"/>
        </w:numPr>
      </w:pPr>
      <w:r>
        <w:t xml:space="preserve">GIT disease like </w:t>
      </w:r>
      <w:proofErr w:type="spellStart"/>
      <w:r>
        <w:rPr>
          <w:color w:val="000000" w:themeColor="text1"/>
        </w:rPr>
        <w:t>Crohn’s</w:t>
      </w:r>
      <w:proofErr w:type="spellEnd"/>
      <w:r>
        <w:t xml:space="preserve"> disease, ulcerative colitis, celiac disease. </w:t>
      </w:r>
    </w:p>
    <w:p w:rsidR="00EA1A9E" w:rsidRDefault="00EA1A9E" w:rsidP="00EA1A9E">
      <w:pPr>
        <w:pStyle w:val="ListParagraph"/>
        <w:numPr>
          <w:ilvl w:val="0"/>
          <w:numId w:val="9"/>
        </w:numPr>
      </w:pPr>
      <w:proofErr w:type="spellStart"/>
      <w:r>
        <w:t>Behcet’s</w:t>
      </w:r>
      <w:proofErr w:type="spellEnd"/>
      <w:r>
        <w:t xml:space="preserve"> disease (syndrome).</w:t>
      </w:r>
    </w:p>
    <w:p w:rsidR="00EA1A9E" w:rsidRDefault="00EA1A9E" w:rsidP="00EA1A9E">
      <w:pPr>
        <w:pStyle w:val="ListParagraph"/>
        <w:numPr>
          <w:ilvl w:val="0"/>
          <w:numId w:val="9"/>
        </w:numPr>
      </w:pPr>
      <w:r>
        <w:t>HIV infection.</w:t>
      </w:r>
    </w:p>
    <w:p w:rsidR="00EA1A9E" w:rsidRDefault="00EA1A9E" w:rsidP="00EA1A9E">
      <w:pPr>
        <w:pStyle w:val="ListParagraph"/>
        <w:ind w:left="1080"/>
      </w:pPr>
    </w:p>
    <w:p w:rsidR="00EA1A9E" w:rsidRDefault="00EA1A9E" w:rsidP="00EA1A9E">
      <w:pPr>
        <w:pStyle w:val="ListParagraph"/>
        <w:numPr>
          <w:ilvl w:val="0"/>
          <w:numId w:val="6"/>
        </w:numPr>
      </w:pPr>
      <w:proofErr w:type="spellStart"/>
      <w:r>
        <w:t>Assoiciated</w:t>
      </w:r>
      <w:proofErr w:type="spellEnd"/>
      <w:r>
        <w:t xml:space="preserve">  with dermatological diseases “Skin diseases which have manifestations of oral ulceration in the oral cavity”  </w:t>
      </w:r>
    </w:p>
    <w:p w:rsidR="00EA1A9E" w:rsidRDefault="00EA1A9E" w:rsidP="00EA1A9E">
      <w:pPr>
        <w:pStyle w:val="ListParagraph"/>
      </w:pPr>
      <w:r>
        <w:t xml:space="preserve">a) Lichen </w:t>
      </w:r>
      <w:proofErr w:type="spellStart"/>
      <w:r>
        <w:t>Planus</w:t>
      </w:r>
      <w:proofErr w:type="spellEnd"/>
      <w:r>
        <w:t xml:space="preserve"> (erosive type).</w:t>
      </w:r>
    </w:p>
    <w:p w:rsidR="00EA1A9E" w:rsidRDefault="00EA1A9E" w:rsidP="00EA1A9E">
      <w:pPr>
        <w:pStyle w:val="ListParagraph"/>
      </w:pPr>
      <w:r>
        <w:t xml:space="preserve">b) Chronic </w:t>
      </w:r>
      <w:proofErr w:type="spellStart"/>
      <w:r w:rsidRPr="005023EA">
        <w:rPr>
          <w:color w:val="000000" w:themeColor="text1"/>
        </w:rPr>
        <w:t>discoid</w:t>
      </w:r>
      <w:r>
        <w:t>lupus</w:t>
      </w:r>
      <w:proofErr w:type="spellEnd"/>
      <w:r>
        <w:t xml:space="preserve"> and systemic lupus (mainly </w:t>
      </w:r>
      <w:proofErr w:type="spellStart"/>
      <w:r w:rsidRPr="005023EA">
        <w:rPr>
          <w:color w:val="000000" w:themeColor="text1"/>
        </w:rPr>
        <w:t>discoid</w:t>
      </w:r>
      <w:r>
        <w:t>lupus</w:t>
      </w:r>
      <w:proofErr w:type="spellEnd"/>
      <w:r>
        <w:t xml:space="preserve"> cause it affects skin).                  c) </w:t>
      </w:r>
      <w:proofErr w:type="spellStart"/>
      <w:r>
        <w:t>Vesiculobullous</w:t>
      </w:r>
      <w:proofErr w:type="spellEnd"/>
      <w:r>
        <w:t xml:space="preserve"> diseases like the autoimmune disease “</w:t>
      </w:r>
      <w:proofErr w:type="spellStart"/>
      <w:proofErr w:type="gramStart"/>
      <w:r>
        <w:t>Pemphigus</w:t>
      </w:r>
      <w:proofErr w:type="spellEnd"/>
      <w:r>
        <w:t xml:space="preserve">  and</w:t>
      </w:r>
      <w:proofErr w:type="gramEnd"/>
      <w:r>
        <w:t xml:space="preserve"> </w:t>
      </w:r>
      <w:proofErr w:type="spellStart"/>
      <w:r>
        <w:t>pemphigoid</w:t>
      </w:r>
      <w:proofErr w:type="spellEnd"/>
      <w:r>
        <w:t>”.</w:t>
      </w:r>
    </w:p>
    <w:p w:rsidR="00EA1A9E" w:rsidRDefault="00EA1A9E" w:rsidP="00EA1A9E">
      <w:pPr>
        <w:pStyle w:val="ListParagraph"/>
      </w:pPr>
    </w:p>
    <w:p w:rsidR="00EA1A9E" w:rsidRDefault="00EA1A9E" w:rsidP="00EA1A9E">
      <w:pPr>
        <w:pStyle w:val="ListParagraph"/>
        <w:numPr>
          <w:ilvl w:val="0"/>
          <w:numId w:val="6"/>
        </w:numPr>
      </w:pPr>
      <w:proofErr w:type="spellStart"/>
      <w:r>
        <w:t>Neoplastic</w:t>
      </w:r>
      <w:proofErr w:type="spellEnd"/>
      <w:r>
        <w:t xml:space="preserve"> causes, some cancers can cause oral ulcers, like:</w:t>
      </w:r>
    </w:p>
    <w:p w:rsidR="00EA1A9E" w:rsidRDefault="00EA1A9E" w:rsidP="00EA1A9E">
      <w:pPr>
        <w:pStyle w:val="ListParagraph"/>
        <w:numPr>
          <w:ilvl w:val="0"/>
          <w:numId w:val="10"/>
        </w:numPr>
      </w:pPr>
      <w:proofErr w:type="spellStart"/>
      <w:r>
        <w:t>Squamous</w:t>
      </w:r>
      <w:proofErr w:type="spellEnd"/>
      <w:r>
        <w:t xml:space="preserve"> cell carcinoma.</w:t>
      </w:r>
    </w:p>
    <w:p w:rsidR="00EA1A9E" w:rsidRDefault="00EA1A9E" w:rsidP="00EA1A9E">
      <w:pPr>
        <w:pStyle w:val="ListParagraph"/>
        <w:numPr>
          <w:ilvl w:val="0"/>
          <w:numId w:val="10"/>
        </w:numPr>
      </w:pPr>
      <w:r>
        <w:t>Lymphoma.</w:t>
      </w:r>
    </w:p>
    <w:p w:rsidR="00EA1A9E" w:rsidRDefault="00EA1A9E" w:rsidP="00EA1A9E">
      <w:pPr>
        <w:pStyle w:val="ListParagraph"/>
        <w:numPr>
          <w:ilvl w:val="0"/>
          <w:numId w:val="10"/>
        </w:numPr>
      </w:pPr>
      <w:r>
        <w:t>Kaposi sarcoma</w:t>
      </w:r>
      <w:proofErr w:type="gramStart"/>
      <w:r>
        <w:t>..</w:t>
      </w:r>
      <w:proofErr w:type="gramEnd"/>
      <w:r>
        <w:t>etc.</w:t>
      </w:r>
    </w:p>
    <w:p w:rsidR="00EA1A9E" w:rsidRDefault="00EA1A9E" w:rsidP="00EA1A9E">
      <w:pPr>
        <w:ind w:left="720"/>
      </w:pPr>
      <w:proofErr w:type="gramStart"/>
      <w:r>
        <w:lastRenderedPageBreak/>
        <w:t>OR  could</w:t>
      </w:r>
      <w:proofErr w:type="gramEnd"/>
      <w:r>
        <w:t xml:space="preserve"> have no specific cause, and thus falls within the last category of classification: </w:t>
      </w:r>
    </w:p>
    <w:p w:rsidR="00EA1A9E" w:rsidRDefault="00EA1A9E" w:rsidP="00EA1A9E">
      <w:pPr>
        <w:pStyle w:val="ListParagraph"/>
        <w:numPr>
          <w:ilvl w:val="0"/>
          <w:numId w:val="6"/>
        </w:numPr>
      </w:pPr>
      <w:r>
        <w:t xml:space="preserve">Idiopathic (Recurrent </w:t>
      </w:r>
      <w:proofErr w:type="spellStart"/>
      <w:r>
        <w:t>aphthous</w:t>
      </w:r>
      <w:proofErr w:type="spellEnd"/>
      <w:r>
        <w:t xml:space="preserve"> stomatitis) “RAS” or recurrent </w:t>
      </w:r>
      <w:proofErr w:type="spellStart"/>
      <w:r>
        <w:t>aphthous</w:t>
      </w:r>
      <w:proofErr w:type="spellEnd"/>
      <w:r>
        <w:t xml:space="preserve"> ulcer, which is common.</w:t>
      </w:r>
    </w:p>
    <w:p w:rsidR="00EA1A9E" w:rsidRDefault="00EA1A9E" w:rsidP="00EA1A9E">
      <w:pPr>
        <w:pStyle w:val="ListParagraph"/>
      </w:pPr>
    </w:p>
    <w:p w:rsidR="00EA1A9E" w:rsidRDefault="00EA1A9E" w:rsidP="00EA1A9E">
      <w:pPr>
        <w:pStyle w:val="ListParagraph"/>
        <w:ind w:left="1080"/>
      </w:pPr>
    </w:p>
    <w:p w:rsidR="00EA1A9E" w:rsidRDefault="00EA1A9E" w:rsidP="00EA1A9E">
      <w:pPr>
        <w:pStyle w:val="ListParagraph"/>
        <w:ind w:left="1080"/>
        <w:rPr>
          <w:b/>
          <w:bCs/>
          <w:color w:val="000000" w:themeColor="text1"/>
        </w:rPr>
      </w:pPr>
      <w:r w:rsidRPr="00D058BC">
        <w:rPr>
          <w:b/>
          <w:bCs/>
          <w:color w:val="000000" w:themeColor="text1"/>
        </w:rPr>
        <w:t xml:space="preserve">Traumatic ulcers: </w:t>
      </w:r>
    </w:p>
    <w:p w:rsidR="00EA1A9E" w:rsidRDefault="00EA1A9E" w:rsidP="00EA1A9E">
      <w:pPr>
        <w:pStyle w:val="ListParagraph"/>
        <w:ind w:left="1080"/>
        <w:rPr>
          <w:b/>
          <w:bCs/>
          <w:color w:val="000000" w:themeColor="text1"/>
        </w:rPr>
      </w:pPr>
    </w:p>
    <w:p w:rsidR="00EA1A9E" w:rsidRDefault="00EA1A9E" w:rsidP="00EA1A9E">
      <w:pPr>
        <w:pStyle w:val="ListParagraph"/>
        <w:ind w:left="1080"/>
        <w:rPr>
          <w:color w:val="000000" w:themeColor="text1"/>
        </w:rPr>
      </w:pPr>
      <w:r>
        <w:rPr>
          <w:color w:val="000000" w:themeColor="text1"/>
        </w:rPr>
        <w:t xml:space="preserve">Are common, causes vary: could be due </w:t>
      </w:r>
      <w:proofErr w:type="spellStart"/>
      <w:r>
        <w:rPr>
          <w:color w:val="000000" w:themeColor="text1"/>
        </w:rPr>
        <w:t>to</w:t>
      </w:r>
      <w:r w:rsidRPr="00B04B6E">
        <w:rPr>
          <w:b/>
          <w:bCs/>
          <w:color w:val="000000" w:themeColor="text1"/>
        </w:rPr>
        <w:t>mechanical</w:t>
      </w:r>
      <w:proofErr w:type="spellEnd"/>
      <w:r>
        <w:rPr>
          <w:color w:val="000000" w:themeColor="text1"/>
        </w:rPr>
        <w:t xml:space="preserve"> causes such as an ill fitting appliance , fractured tooth, faulty restoration, or could be induced by the patient himself, like if he has some psychological issues, using his nails or some sharp tools in this case they are called Factitious ulcers.</w:t>
      </w:r>
    </w:p>
    <w:p w:rsidR="00EA1A9E" w:rsidRDefault="00EA1A9E" w:rsidP="00EA1A9E">
      <w:pPr>
        <w:pStyle w:val="ListParagraph"/>
        <w:ind w:left="1080"/>
        <w:rPr>
          <w:color w:val="000000" w:themeColor="text1"/>
        </w:rPr>
      </w:pPr>
      <w:r>
        <w:rPr>
          <w:color w:val="000000" w:themeColor="text1"/>
        </w:rPr>
        <w:t xml:space="preserve">Diagnosis of a traumatic ulcer depends on:  </w:t>
      </w:r>
    </w:p>
    <w:p w:rsidR="00EA1A9E" w:rsidRDefault="00EA1A9E" w:rsidP="00EA1A9E">
      <w:pPr>
        <w:pStyle w:val="ListParagraph"/>
        <w:numPr>
          <w:ilvl w:val="0"/>
          <w:numId w:val="11"/>
        </w:numPr>
        <w:rPr>
          <w:color w:val="000000" w:themeColor="text1"/>
        </w:rPr>
      </w:pPr>
      <w:r>
        <w:rPr>
          <w:color w:val="000000" w:themeColor="text1"/>
        </w:rPr>
        <w:t xml:space="preserve">The cause of trauma must be identified (adjacent to a fractured tooth, due to an overextended denture…etc) </w:t>
      </w:r>
    </w:p>
    <w:p w:rsidR="00EA1A9E" w:rsidRDefault="00EA1A9E" w:rsidP="00EA1A9E">
      <w:pPr>
        <w:pStyle w:val="ListParagraph"/>
        <w:numPr>
          <w:ilvl w:val="0"/>
          <w:numId w:val="11"/>
        </w:numPr>
        <w:rPr>
          <w:color w:val="000000" w:themeColor="text1"/>
        </w:rPr>
      </w:pPr>
      <w:r>
        <w:rPr>
          <w:color w:val="000000" w:themeColor="text1"/>
        </w:rPr>
        <w:t xml:space="preserve"> The cause of the ulcer should be close to the ulcer itself.</w:t>
      </w:r>
    </w:p>
    <w:p w:rsidR="00EA1A9E" w:rsidRDefault="00EA1A9E" w:rsidP="00EA1A9E">
      <w:pPr>
        <w:pStyle w:val="ListParagraph"/>
        <w:numPr>
          <w:ilvl w:val="0"/>
          <w:numId w:val="11"/>
        </w:numPr>
        <w:rPr>
          <w:color w:val="000000" w:themeColor="text1"/>
        </w:rPr>
      </w:pPr>
      <w:r>
        <w:rPr>
          <w:color w:val="000000" w:themeColor="text1"/>
        </w:rPr>
        <w:t>The cause must fit the size and shape of the ulcer.</w:t>
      </w:r>
    </w:p>
    <w:p w:rsidR="00EA1A9E" w:rsidRDefault="00EA1A9E" w:rsidP="00EA1A9E">
      <w:pPr>
        <w:pStyle w:val="ListParagraph"/>
        <w:numPr>
          <w:ilvl w:val="0"/>
          <w:numId w:val="11"/>
        </w:numPr>
        <w:rPr>
          <w:color w:val="000000" w:themeColor="text1"/>
        </w:rPr>
      </w:pPr>
      <w:r>
        <w:rPr>
          <w:color w:val="000000" w:themeColor="text1"/>
        </w:rPr>
        <w:t xml:space="preserve"> Healing of the ulcer should be within 7-10 days after removal of the cause, maximum of 2 weeks, otherwise we would need a biopsy to identify the real cause.</w:t>
      </w:r>
    </w:p>
    <w:p w:rsidR="00EA1A9E" w:rsidRDefault="00EA1A9E" w:rsidP="00EA1A9E">
      <w:pPr>
        <w:pStyle w:val="ListParagraph"/>
        <w:ind w:left="1440"/>
        <w:rPr>
          <w:color w:val="000000" w:themeColor="text1"/>
        </w:rPr>
      </w:pPr>
    </w:p>
    <w:p w:rsidR="00EA1A9E" w:rsidRDefault="00EA1A9E" w:rsidP="00EA1A9E">
      <w:pPr>
        <w:pStyle w:val="ListParagraph"/>
        <w:ind w:left="1440"/>
        <w:rPr>
          <w:color w:val="000000" w:themeColor="text1"/>
        </w:rPr>
      </w:pPr>
      <w:proofErr w:type="spellStart"/>
      <w:r w:rsidRPr="00123724">
        <w:rPr>
          <w:color w:val="000000" w:themeColor="text1"/>
        </w:rPr>
        <w:t>Histopathological</w:t>
      </w:r>
      <w:proofErr w:type="spellEnd"/>
      <w:r w:rsidRPr="00123724">
        <w:rPr>
          <w:color w:val="000000" w:themeColor="text1"/>
        </w:rPr>
        <w:t xml:space="preserve"> features of a traumatic ulcer include:  </w:t>
      </w:r>
      <w:r>
        <w:rPr>
          <w:color w:val="000000" w:themeColor="text1"/>
        </w:rPr>
        <w:t>loss of epithelium, granulation tissue, inflammation, fibrin and inflammatory cells beneath, with vascular spaces and thus it’s a non-specific ulcer.</w:t>
      </w:r>
    </w:p>
    <w:p w:rsidR="00EA1A9E" w:rsidRDefault="00EA1A9E" w:rsidP="00EA1A9E">
      <w:pPr>
        <w:pStyle w:val="ListParagraph"/>
        <w:ind w:left="1440"/>
        <w:rPr>
          <w:color w:val="000000" w:themeColor="text1"/>
        </w:rPr>
      </w:pPr>
    </w:p>
    <w:p w:rsidR="00EA1A9E" w:rsidRDefault="00EA1A9E" w:rsidP="00EA1A9E">
      <w:pPr>
        <w:pStyle w:val="ListParagraph"/>
        <w:ind w:left="1080"/>
        <w:rPr>
          <w:color w:val="000000" w:themeColor="text1"/>
        </w:rPr>
      </w:pPr>
      <w:r>
        <w:rPr>
          <w:color w:val="000000" w:themeColor="text1"/>
        </w:rPr>
        <w:t xml:space="preserve">Traumatic ulcers can also could be induced by the dentist himself like when using polishing discs for example during polishing, or some saliva ejectors can cause ulcers in the floor of the mouth, overextended </w:t>
      </w:r>
      <w:proofErr w:type="gramStart"/>
      <w:r>
        <w:rPr>
          <w:color w:val="000000" w:themeColor="text1"/>
        </w:rPr>
        <w:t>denture ,</w:t>
      </w:r>
      <w:proofErr w:type="gramEnd"/>
      <w:r>
        <w:rPr>
          <w:color w:val="000000" w:themeColor="text1"/>
        </w:rPr>
        <w:t xml:space="preserve"> anesthesia associated acute tongue ulcer (a block anesthesia for the lingual nerve </w:t>
      </w:r>
      <w:r w:rsidRPr="00D75197">
        <w:rPr>
          <w:color w:val="000000" w:themeColor="text1"/>
        </w:rPr>
        <w:sym w:font="Wingdings" w:char="F0E0"/>
      </w:r>
      <w:r>
        <w:rPr>
          <w:color w:val="000000" w:themeColor="text1"/>
        </w:rPr>
        <w:t xml:space="preserve"> loss of tongue’s sensation </w:t>
      </w:r>
      <w:r w:rsidRPr="00D75197">
        <w:rPr>
          <w:color w:val="000000" w:themeColor="text1"/>
        </w:rPr>
        <w:sym w:font="Wingdings" w:char="F0E0"/>
      </w:r>
      <w:r>
        <w:rPr>
          <w:color w:val="000000" w:themeColor="text1"/>
        </w:rPr>
        <w:t xml:space="preserve"> the patient bites his tongue </w:t>
      </w:r>
      <w:r w:rsidRPr="00D75197">
        <w:rPr>
          <w:color w:val="000000" w:themeColor="text1"/>
        </w:rPr>
        <w:sym w:font="Wingdings" w:char="F0E0"/>
      </w:r>
      <w:r>
        <w:rPr>
          <w:color w:val="000000" w:themeColor="text1"/>
        </w:rPr>
        <w:t xml:space="preserve"> ulceration, which could happen with children when biting their anesthetized lips.</w:t>
      </w:r>
    </w:p>
    <w:p w:rsidR="00EA1A9E" w:rsidRDefault="00EA1A9E" w:rsidP="00EA1A9E">
      <w:pPr>
        <w:pStyle w:val="ListParagraph"/>
        <w:ind w:left="1080"/>
        <w:rPr>
          <w:color w:val="000000" w:themeColor="text1"/>
        </w:rPr>
      </w:pPr>
    </w:p>
    <w:p w:rsidR="00EA1A9E" w:rsidRDefault="00EA1A9E" w:rsidP="00EA1A9E">
      <w:pPr>
        <w:pStyle w:val="ListParagraph"/>
        <w:ind w:left="1080"/>
        <w:rPr>
          <w:color w:val="000000" w:themeColor="text1"/>
        </w:rPr>
      </w:pPr>
      <w:r>
        <w:rPr>
          <w:color w:val="000000" w:themeColor="text1"/>
        </w:rPr>
        <w:t xml:space="preserve">Chronic ulcer differs from acute ulcer, in acute stage since epithelium is lost, inflammation dominates with redness on the peripheries, however in chronic situations, like if there was a rough restoration adjacent to the tongue’s border, a persistent cause of trauma </w:t>
      </w:r>
      <w:r w:rsidRPr="00D75197">
        <w:rPr>
          <w:color w:val="000000" w:themeColor="text1"/>
        </w:rPr>
        <w:sym w:font="Wingdings" w:char="F0E0"/>
      </w:r>
      <w:r>
        <w:rPr>
          <w:color w:val="000000" w:themeColor="text1"/>
        </w:rPr>
        <w:t xml:space="preserve"> without correction could proceed to </w:t>
      </w:r>
      <w:proofErr w:type="spellStart"/>
      <w:r>
        <w:rPr>
          <w:color w:val="000000" w:themeColor="text1"/>
        </w:rPr>
        <w:t>chronicity</w:t>
      </w:r>
      <w:proofErr w:type="spellEnd"/>
      <w:r>
        <w:rPr>
          <w:color w:val="000000" w:themeColor="text1"/>
        </w:rPr>
        <w:t>, features of which include: 1</w:t>
      </w:r>
      <w:proofErr w:type="gramStart"/>
      <w:r>
        <w:rPr>
          <w:color w:val="000000" w:themeColor="text1"/>
        </w:rPr>
        <w:t>)it</w:t>
      </w:r>
      <w:proofErr w:type="gramEnd"/>
      <w:r>
        <w:rPr>
          <w:color w:val="000000" w:themeColor="text1"/>
        </w:rPr>
        <w:t xml:space="preserve"> becomes deeper, 2)borders turn from red to white mainly due to hyperkeratosis, 3)symptoms become less severe. </w:t>
      </w:r>
    </w:p>
    <w:p w:rsidR="00EA1A9E" w:rsidRDefault="00EA1A9E" w:rsidP="00EA1A9E">
      <w:pPr>
        <w:pStyle w:val="ListParagraph"/>
        <w:ind w:left="1080"/>
        <w:rPr>
          <w:color w:val="000000" w:themeColor="text1"/>
        </w:rPr>
      </w:pPr>
      <w:r>
        <w:rPr>
          <w:color w:val="000000" w:themeColor="text1"/>
        </w:rPr>
        <w:t>*So, an ulcer of a 3 weeks lifespan for example</w:t>
      </w:r>
      <w:proofErr w:type="gramStart"/>
      <w:r>
        <w:rPr>
          <w:color w:val="000000" w:themeColor="text1"/>
        </w:rPr>
        <w:t xml:space="preserve">,  </w:t>
      </w:r>
      <w:proofErr w:type="spellStart"/>
      <w:r>
        <w:rPr>
          <w:color w:val="000000" w:themeColor="text1"/>
        </w:rPr>
        <w:t>i.e</w:t>
      </w:r>
      <w:proofErr w:type="spellEnd"/>
      <w:proofErr w:type="gramEnd"/>
      <w:r>
        <w:rPr>
          <w:color w:val="000000" w:themeColor="text1"/>
        </w:rPr>
        <w:t xml:space="preserve"> “didn’t heal within 7-10 days”, does Not exclude the possibility of a traumatic etiology</w:t>
      </w:r>
      <w:r w:rsidRPr="00B04B6E">
        <w:rPr>
          <w:color w:val="000000" w:themeColor="text1"/>
        </w:rPr>
        <w:sym w:font="Wingdings" w:char="F0E0"/>
      </w:r>
      <w:r>
        <w:rPr>
          <w:color w:val="000000" w:themeColor="text1"/>
        </w:rPr>
        <w:t xml:space="preserve">  if a persistent causative factor is present.    </w:t>
      </w:r>
    </w:p>
    <w:p w:rsidR="00EA1A9E" w:rsidRPr="007E0E4B" w:rsidRDefault="00EA1A9E" w:rsidP="00EA1A9E">
      <w:pPr>
        <w:pStyle w:val="ListParagraph"/>
        <w:ind w:left="1080"/>
        <w:rPr>
          <w:b/>
          <w:bCs/>
          <w:color w:val="000000" w:themeColor="text1"/>
        </w:rPr>
      </w:pPr>
    </w:p>
    <w:p w:rsidR="00EA1A9E" w:rsidRDefault="00EA1A9E" w:rsidP="00EA1A9E">
      <w:pPr>
        <w:pStyle w:val="ListParagraph"/>
        <w:ind w:left="1080"/>
        <w:rPr>
          <w:color w:val="000000" w:themeColor="text1"/>
        </w:rPr>
      </w:pPr>
      <w:r w:rsidRPr="007E0E4B">
        <w:rPr>
          <w:b/>
          <w:bCs/>
          <w:color w:val="000000" w:themeColor="text1"/>
        </w:rPr>
        <w:t>Chemical</w:t>
      </w:r>
      <w:r>
        <w:rPr>
          <w:color w:val="000000" w:themeColor="text1"/>
        </w:rPr>
        <w:t xml:space="preserve"> causes of oral ulceration, in which the dentist may play a role in causation as well as the patient, for example the common belief of some patients that topical use of aspirin is more potent than systemic and applying the idea next to </w:t>
      </w:r>
      <w:proofErr w:type="spellStart"/>
      <w:r>
        <w:rPr>
          <w:color w:val="000000" w:themeColor="text1"/>
        </w:rPr>
        <w:t>pulpitis</w:t>
      </w:r>
      <w:proofErr w:type="spellEnd"/>
      <w:r>
        <w:rPr>
          <w:color w:val="000000" w:themeColor="text1"/>
        </w:rPr>
        <w:t xml:space="preserve"> involved tooth “placing the aspirin tablet in the vestibule next to the involved tooth” which would lead to an aspirin </w:t>
      </w:r>
      <w:r>
        <w:rPr>
          <w:color w:val="000000" w:themeColor="text1"/>
        </w:rPr>
        <w:lastRenderedPageBreak/>
        <w:t>burn, which involves necrosis in the involved area and once you scrape it an ulcer would result.  Chemicals also include irritant or caustic agents used in dental practice like some irrigation solutions, or hydrogen peroxide used in bleaching or the acid etchant.</w:t>
      </w:r>
    </w:p>
    <w:p w:rsidR="00EA1A9E" w:rsidRDefault="00EA1A9E" w:rsidP="00EA1A9E">
      <w:pPr>
        <w:pStyle w:val="ListParagraph"/>
        <w:ind w:left="1080"/>
        <w:rPr>
          <w:color w:val="000000" w:themeColor="text1"/>
        </w:rPr>
      </w:pPr>
    </w:p>
    <w:p w:rsidR="00EA1A9E" w:rsidRDefault="00EA1A9E" w:rsidP="00EA1A9E">
      <w:pPr>
        <w:pStyle w:val="ListParagraph"/>
        <w:ind w:left="1080"/>
        <w:rPr>
          <w:color w:val="000000" w:themeColor="text1"/>
        </w:rPr>
      </w:pPr>
      <w:r w:rsidRPr="00722CB9">
        <w:rPr>
          <w:b/>
          <w:bCs/>
          <w:color w:val="000000" w:themeColor="text1"/>
        </w:rPr>
        <w:t xml:space="preserve">Thermal </w:t>
      </w:r>
      <w:r>
        <w:rPr>
          <w:color w:val="000000" w:themeColor="text1"/>
        </w:rPr>
        <w:t xml:space="preserve">ulcers, from very hot food or drinks, can occur in any part of the oral mucosa but is most commonly seen in the palate, </w:t>
      </w:r>
      <w:r w:rsidRPr="000A0EBA">
        <w:rPr>
          <w:color w:val="000000" w:themeColor="text1"/>
        </w:rPr>
        <w:t>thermoplastic impression</w:t>
      </w:r>
      <w:r>
        <w:rPr>
          <w:color w:val="000000" w:themeColor="text1"/>
        </w:rPr>
        <w:t xml:space="preserve"> materials during impression taking can also cause thermal ulcers.</w:t>
      </w:r>
    </w:p>
    <w:p w:rsidR="00EA1A9E" w:rsidRDefault="00EA1A9E" w:rsidP="00EA1A9E">
      <w:pPr>
        <w:pStyle w:val="ListParagraph"/>
        <w:ind w:left="1080"/>
        <w:rPr>
          <w:color w:val="000000" w:themeColor="text1"/>
        </w:rPr>
      </w:pPr>
    </w:p>
    <w:p w:rsidR="00EA1A9E" w:rsidRDefault="00EA1A9E" w:rsidP="00EA1A9E">
      <w:pPr>
        <w:pStyle w:val="ListParagraph"/>
        <w:ind w:left="1080"/>
        <w:rPr>
          <w:color w:val="000000" w:themeColor="text1"/>
        </w:rPr>
      </w:pPr>
      <w:r w:rsidRPr="00722CB9">
        <w:rPr>
          <w:b/>
          <w:bCs/>
          <w:color w:val="000000" w:themeColor="text1"/>
        </w:rPr>
        <w:t>Factitious</w:t>
      </w:r>
      <w:r>
        <w:rPr>
          <w:color w:val="000000" w:themeColor="text1"/>
        </w:rPr>
        <w:t xml:space="preserve"> ulcers, which are self inflicted by the patient who is psychologically unstable, for example in psychotic patient or another with depression he could keep biting his tongue or </w:t>
      </w:r>
      <w:proofErr w:type="spellStart"/>
      <w:r>
        <w:rPr>
          <w:color w:val="000000" w:themeColor="text1"/>
        </w:rPr>
        <w:t>or</w:t>
      </w:r>
      <w:proofErr w:type="spellEnd"/>
      <w:r>
        <w:rPr>
          <w:color w:val="000000" w:themeColor="text1"/>
        </w:rPr>
        <w:t xml:space="preserve"> his lip or using other sharp tools or his nails, and are usually difficult to diagnose especially in </w:t>
      </w:r>
      <w:bookmarkStart w:id="0" w:name="_GoBack"/>
      <w:r>
        <w:rPr>
          <w:color w:val="000000" w:themeColor="text1"/>
        </w:rPr>
        <w:t>p</w:t>
      </w:r>
      <w:bookmarkEnd w:id="0"/>
      <w:r>
        <w:rPr>
          <w:color w:val="000000" w:themeColor="text1"/>
        </w:rPr>
        <w:t>atients with depression, such patients need referral to a psychologist.</w:t>
      </w:r>
    </w:p>
    <w:p w:rsidR="00EA1A9E" w:rsidRDefault="00EA1A9E" w:rsidP="00EA1A9E">
      <w:pPr>
        <w:pStyle w:val="ListParagraph"/>
        <w:ind w:left="1080"/>
        <w:rPr>
          <w:color w:val="000000" w:themeColor="text1"/>
        </w:rPr>
      </w:pPr>
    </w:p>
    <w:p w:rsidR="00EA1A9E" w:rsidRDefault="00EA1A9E" w:rsidP="00EA1A9E">
      <w:pPr>
        <w:pStyle w:val="ListParagraph"/>
        <w:ind w:left="1080"/>
        <w:rPr>
          <w:color w:val="000000" w:themeColor="text1"/>
        </w:rPr>
      </w:pPr>
      <w:r w:rsidRPr="00722CB9">
        <w:rPr>
          <w:b/>
          <w:bCs/>
          <w:color w:val="000000" w:themeColor="text1"/>
        </w:rPr>
        <w:t xml:space="preserve">Radiation </w:t>
      </w:r>
      <w:r>
        <w:rPr>
          <w:color w:val="000000" w:themeColor="text1"/>
        </w:rPr>
        <w:t xml:space="preserve">ulcers, in patients with radiotherapy for head and neck cancer the oral mucosa may suffer immediate damage due to the direct effects of radiation on cells so erosions and ulceration develop or delayed effects due to epithelial atrophy and damage to the underlying vascular bed, so the radiation affects the underlying blood supply as well, so after a period of time following healing, atrophy and ulceration could occur in the </w:t>
      </w:r>
      <w:proofErr w:type="spellStart"/>
      <w:r>
        <w:rPr>
          <w:color w:val="000000" w:themeColor="text1"/>
        </w:rPr>
        <w:t>area.So</w:t>
      </w:r>
      <w:proofErr w:type="spellEnd"/>
      <w:r>
        <w:rPr>
          <w:color w:val="000000" w:themeColor="text1"/>
        </w:rPr>
        <w:t xml:space="preserve"> diagnosis in such a case is easy if it was within a short period of time following radiotherapy, however it would be more difficult if it was after a longer period like 6 months for example, since it could be confused with the possibility of tumor </w:t>
      </w:r>
      <w:proofErr w:type="spellStart"/>
      <w:r>
        <w:rPr>
          <w:color w:val="000000" w:themeColor="text1"/>
        </w:rPr>
        <w:t>recurrency</w:t>
      </w:r>
      <w:proofErr w:type="spellEnd"/>
      <w:r>
        <w:rPr>
          <w:color w:val="000000" w:themeColor="text1"/>
        </w:rPr>
        <w:t>, so a biopsy in such a case is indicated.</w:t>
      </w:r>
    </w:p>
    <w:p w:rsidR="00EA1A9E" w:rsidRDefault="00EA1A9E" w:rsidP="00EA1A9E">
      <w:pPr>
        <w:pStyle w:val="ListParagraph"/>
        <w:ind w:left="1080"/>
        <w:rPr>
          <w:color w:val="000000" w:themeColor="text1"/>
        </w:rPr>
      </w:pPr>
    </w:p>
    <w:p w:rsidR="00EA1A9E" w:rsidRDefault="00EA1A9E" w:rsidP="00EA1A9E">
      <w:pPr>
        <w:pStyle w:val="ListParagraph"/>
        <w:ind w:left="1080"/>
        <w:rPr>
          <w:color w:val="000000" w:themeColor="text1"/>
        </w:rPr>
      </w:pPr>
      <w:proofErr w:type="spellStart"/>
      <w:r w:rsidRPr="00BE58E9">
        <w:rPr>
          <w:b/>
          <w:bCs/>
          <w:color w:val="000000" w:themeColor="text1"/>
        </w:rPr>
        <w:t>Eosinophilic</w:t>
      </w:r>
      <w:proofErr w:type="spellEnd"/>
      <w:r w:rsidRPr="00BE58E9">
        <w:rPr>
          <w:b/>
          <w:bCs/>
          <w:color w:val="000000" w:themeColor="text1"/>
        </w:rPr>
        <w:t xml:space="preserve"> </w:t>
      </w:r>
      <w:proofErr w:type="spellStart"/>
      <w:r w:rsidRPr="00BE58E9">
        <w:rPr>
          <w:b/>
          <w:bCs/>
          <w:color w:val="000000" w:themeColor="text1"/>
        </w:rPr>
        <w:t>ulcer</w:t>
      </w:r>
      <w:r>
        <w:rPr>
          <w:color w:val="000000" w:themeColor="text1"/>
        </w:rPr>
        <w:t>is</w:t>
      </w:r>
      <w:proofErr w:type="spellEnd"/>
      <w:r>
        <w:rPr>
          <w:color w:val="000000" w:themeColor="text1"/>
        </w:rPr>
        <w:t xml:space="preserve"> a rare type of oral ulceration, manifest as deep ulcers, it is also known as traumatic </w:t>
      </w:r>
      <w:proofErr w:type="spellStart"/>
      <w:r>
        <w:rPr>
          <w:color w:val="000000" w:themeColor="text1"/>
        </w:rPr>
        <w:t>granuloma</w:t>
      </w:r>
      <w:proofErr w:type="spellEnd"/>
      <w:r>
        <w:rPr>
          <w:color w:val="000000" w:themeColor="text1"/>
        </w:rPr>
        <w:t xml:space="preserve"> or </w:t>
      </w:r>
      <w:proofErr w:type="spellStart"/>
      <w:r>
        <w:rPr>
          <w:color w:val="000000" w:themeColor="text1"/>
        </w:rPr>
        <w:t>eosinophilic</w:t>
      </w:r>
      <w:proofErr w:type="spellEnd"/>
      <w:r>
        <w:rPr>
          <w:color w:val="000000" w:themeColor="text1"/>
        </w:rPr>
        <w:t xml:space="preserve"> </w:t>
      </w:r>
      <w:proofErr w:type="spellStart"/>
      <w:r>
        <w:rPr>
          <w:color w:val="000000" w:themeColor="text1"/>
        </w:rPr>
        <w:t>granuloma</w:t>
      </w:r>
      <w:proofErr w:type="spellEnd"/>
      <w:r>
        <w:rPr>
          <w:color w:val="000000" w:themeColor="text1"/>
        </w:rPr>
        <w:t xml:space="preserve"> of soft tissues, appears to be associated particularly with trauma and crush injury to muscle, although pathogenesis of the lesion in unclear. It occurs most commonly on the tongue and presents clinically as a chronic, well-demarcated ulcer which may mimic a </w:t>
      </w:r>
      <w:proofErr w:type="spellStart"/>
      <w:r>
        <w:rPr>
          <w:color w:val="000000" w:themeColor="text1"/>
        </w:rPr>
        <w:t>squamous</w:t>
      </w:r>
      <w:proofErr w:type="spellEnd"/>
      <w:r>
        <w:rPr>
          <w:color w:val="000000" w:themeColor="text1"/>
        </w:rPr>
        <w:t xml:space="preserve"> cell carcinoma.</w:t>
      </w:r>
    </w:p>
    <w:p w:rsidR="00EA1A9E" w:rsidRDefault="00EA1A9E" w:rsidP="00EA1A9E">
      <w:pPr>
        <w:pStyle w:val="ListParagraph"/>
        <w:ind w:left="1080"/>
        <w:rPr>
          <w:color w:val="000000" w:themeColor="text1"/>
        </w:rPr>
      </w:pPr>
    </w:p>
    <w:p w:rsidR="00EA1A9E" w:rsidRDefault="00EA1A9E" w:rsidP="00EA1A9E">
      <w:pPr>
        <w:pStyle w:val="ListParagraph"/>
        <w:ind w:left="1080"/>
        <w:rPr>
          <w:color w:val="000000" w:themeColor="text1"/>
        </w:rPr>
      </w:pPr>
    </w:p>
    <w:p w:rsidR="00EA1A9E" w:rsidRDefault="00EA1A9E" w:rsidP="00EA1A9E">
      <w:pPr>
        <w:pStyle w:val="ListParagraph"/>
        <w:ind w:left="1080"/>
        <w:rPr>
          <w:b/>
          <w:bCs/>
          <w:color w:val="000000" w:themeColor="text1"/>
          <w:u w:val="single"/>
        </w:rPr>
      </w:pPr>
      <w:r w:rsidRPr="009B0FCD">
        <w:rPr>
          <w:b/>
          <w:bCs/>
          <w:color w:val="000000" w:themeColor="text1"/>
          <w:u w:val="single"/>
        </w:rPr>
        <w:t xml:space="preserve">Recurrent </w:t>
      </w:r>
      <w:proofErr w:type="spellStart"/>
      <w:r w:rsidRPr="009B0FCD">
        <w:rPr>
          <w:b/>
          <w:bCs/>
          <w:color w:val="000000" w:themeColor="text1"/>
          <w:u w:val="single"/>
        </w:rPr>
        <w:t>Aphthous</w:t>
      </w:r>
      <w:proofErr w:type="spellEnd"/>
      <w:r w:rsidRPr="009B0FCD">
        <w:rPr>
          <w:b/>
          <w:bCs/>
          <w:color w:val="000000" w:themeColor="text1"/>
          <w:u w:val="single"/>
        </w:rPr>
        <w:t xml:space="preserve"> Stomatitis</w:t>
      </w:r>
    </w:p>
    <w:p w:rsidR="00EA1A9E" w:rsidRDefault="00EA1A9E" w:rsidP="00EA1A9E">
      <w:pPr>
        <w:pStyle w:val="ListParagraph"/>
        <w:ind w:left="1080"/>
        <w:rPr>
          <w:b/>
          <w:bCs/>
          <w:color w:val="000000" w:themeColor="text1"/>
          <w:u w:val="single"/>
        </w:rPr>
      </w:pPr>
    </w:p>
    <w:p w:rsidR="00EA1A9E" w:rsidRDefault="00EA1A9E" w:rsidP="00EA1A9E">
      <w:pPr>
        <w:pStyle w:val="ListParagraph"/>
        <w:ind w:left="1080"/>
        <w:rPr>
          <w:color w:val="000000" w:themeColor="text1"/>
        </w:rPr>
      </w:pPr>
      <w:proofErr w:type="gramStart"/>
      <w:r>
        <w:rPr>
          <w:color w:val="000000" w:themeColor="text1"/>
        </w:rPr>
        <w:t>One of the most important types of oral ulcers.</w:t>
      </w:r>
      <w:proofErr w:type="gramEnd"/>
    </w:p>
    <w:p w:rsidR="00EA1A9E" w:rsidRDefault="00EA1A9E" w:rsidP="00EA1A9E">
      <w:pPr>
        <w:pStyle w:val="ListParagraph"/>
        <w:ind w:left="1080"/>
        <w:rPr>
          <w:color w:val="000000" w:themeColor="text1"/>
        </w:rPr>
      </w:pPr>
      <w:proofErr w:type="gramStart"/>
      <w:r>
        <w:rPr>
          <w:color w:val="000000" w:themeColor="text1"/>
        </w:rPr>
        <w:t>One of the most common ulcers of the oral cavity (in addition to the traumatic ulcers).</w:t>
      </w:r>
      <w:proofErr w:type="gramEnd"/>
    </w:p>
    <w:p w:rsidR="00EA1A9E" w:rsidRDefault="00EA1A9E" w:rsidP="00EA1A9E">
      <w:pPr>
        <w:pStyle w:val="ListParagraph"/>
        <w:ind w:left="1080"/>
        <w:rPr>
          <w:color w:val="000000" w:themeColor="text1"/>
        </w:rPr>
      </w:pPr>
      <w:r>
        <w:rPr>
          <w:color w:val="000000" w:themeColor="text1"/>
        </w:rPr>
        <w:t xml:space="preserve">10-25% of the world </w:t>
      </w:r>
      <w:proofErr w:type="gramStart"/>
      <w:r>
        <w:rPr>
          <w:color w:val="000000" w:themeColor="text1"/>
        </w:rPr>
        <w:t>population are</w:t>
      </w:r>
      <w:proofErr w:type="gramEnd"/>
      <w:r>
        <w:rPr>
          <w:color w:val="000000" w:themeColor="text1"/>
        </w:rPr>
        <w:t xml:space="preserve"> affected.</w:t>
      </w:r>
    </w:p>
    <w:p w:rsidR="00EA1A9E" w:rsidRDefault="00EA1A9E" w:rsidP="00EA1A9E">
      <w:pPr>
        <w:pStyle w:val="ListParagraph"/>
        <w:ind w:left="1080"/>
        <w:rPr>
          <w:color w:val="000000" w:themeColor="text1"/>
        </w:rPr>
      </w:pPr>
      <w:r>
        <w:rPr>
          <w:color w:val="000000" w:themeColor="text1"/>
        </w:rPr>
        <w:t>37% is the one year prevalence in Jordan according to a study (those who remember they had the ulcer throughout the year).</w:t>
      </w:r>
    </w:p>
    <w:p w:rsidR="00EA1A9E" w:rsidRDefault="00EA1A9E" w:rsidP="00EA1A9E">
      <w:pPr>
        <w:pStyle w:val="ListParagraph"/>
        <w:ind w:left="1080"/>
        <w:rPr>
          <w:color w:val="000000" w:themeColor="text1"/>
        </w:rPr>
      </w:pPr>
      <w:r>
        <w:rPr>
          <w:color w:val="000000" w:themeColor="text1"/>
        </w:rPr>
        <w:t>5% point prevalence “those who actually had (RAS) during examination.</w:t>
      </w:r>
    </w:p>
    <w:p w:rsidR="00EA1A9E" w:rsidRDefault="00EA1A9E" w:rsidP="00EA1A9E">
      <w:pPr>
        <w:pStyle w:val="ListParagraph"/>
        <w:ind w:left="1080"/>
        <w:rPr>
          <w:color w:val="000000" w:themeColor="text1"/>
        </w:rPr>
      </w:pPr>
      <w:r>
        <w:rPr>
          <w:color w:val="000000" w:themeColor="text1"/>
        </w:rPr>
        <w:t>Life prevalence = if he was affected during his lifetime.</w:t>
      </w:r>
    </w:p>
    <w:p w:rsidR="00EA1A9E" w:rsidRDefault="00EA1A9E" w:rsidP="00EA1A9E">
      <w:pPr>
        <w:pStyle w:val="ListParagraph"/>
        <w:ind w:left="1080"/>
        <w:rPr>
          <w:color w:val="000000" w:themeColor="text1"/>
        </w:rPr>
      </w:pPr>
      <w:r>
        <w:rPr>
          <w:color w:val="000000" w:themeColor="text1"/>
        </w:rPr>
        <w:t xml:space="preserve">The onset of the </w:t>
      </w:r>
      <w:proofErr w:type="spellStart"/>
      <w:r>
        <w:rPr>
          <w:color w:val="000000" w:themeColor="text1"/>
        </w:rPr>
        <w:t>aphthous</w:t>
      </w:r>
      <w:proofErr w:type="spellEnd"/>
      <w:r>
        <w:rPr>
          <w:color w:val="000000" w:themeColor="text1"/>
        </w:rPr>
        <w:t xml:space="preserve"> ulcer usually comes at a young age in the first or second decade of life (&lt;20 years old).</w:t>
      </w:r>
    </w:p>
    <w:p w:rsidR="00EA1A9E" w:rsidRDefault="00EA1A9E" w:rsidP="00EA1A9E">
      <w:pPr>
        <w:pStyle w:val="ListParagraph"/>
        <w:ind w:left="1080"/>
        <w:rPr>
          <w:color w:val="000000" w:themeColor="text1"/>
        </w:rPr>
      </w:pPr>
      <w:proofErr w:type="gramStart"/>
      <w:r>
        <w:rPr>
          <w:color w:val="000000" w:themeColor="text1"/>
        </w:rPr>
        <w:t>The Gender “no difference between males and females”.</w:t>
      </w:r>
      <w:proofErr w:type="gramEnd"/>
    </w:p>
    <w:p w:rsidR="00EA1A9E" w:rsidRDefault="00EA1A9E" w:rsidP="00EA1A9E">
      <w:pPr>
        <w:pStyle w:val="ListParagraph"/>
        <w:ind w:left="1080"/>
        <w:rPr>
          <w:color w:val="000000" w:themeColor="text1"/>
        </w:rPr>
      </w:pPr>
      <w:r>
        <w:rPr>
          <w:color w:val="000000" w:themeColor="text1"/>
        </w:rPr>
        <w:lastRenderedPageBreak/>
        <w:t>It is more prevalent in non smokers than in smokers.</w:t>
      </w:r>
    </w:p>
    <w:p w:rsidR="00EA1A9E" w:rsidRDefault="00EA1A9E" w:rsidP="00EA1A9E">
      <w:pPr>
        <w:pStyle w:val="ListParagraph"/>
        <w:ind w:left="1080"/>
        <w:rPr>
          <w:color w:val="000000" w:themeColor="text1"/>
        </w:rPr>
      </w:pPr>
      <w:r>
        <w:rPr>
          <w:color w:val="000000" w:themeColor="text1"/>
        </w:rPr>
        <w:t xml:space="preserve">A </w:t>
      </w:r>
      <w:proofErr w:type="spellStart"/>
      <w:r>
        <w:rPr>
          <w:color w:val="000000" w:themeColor="text1"/>
        </w:rPr>
        <w:t>Prodromal</w:t>
      </w:r>
      <w:proofErr w:type="spellEnd"/>
      <w:r>
        <w:rPr>
          <w:color w:val="000000" w:themeColor="text1"/>
        </w:rPr>
        <w:t xml:space="preserve"> phase may be recognized by many of the patients before the onset of ulceration, which is described as burning sensation in the area  or redness followed by ulceration, but is not preceded by vesicles, this is to discriminate it from viral infections as described for herpes.</w:t>
      </w:r>
    </w:p>
    <w:p w:rsidR="00EA1A9E" w:rsidRDefault="00EA1A9E" w:rsidP="00EA1A9E">
      <w:pPr>
        <w:pStyle w:val="ListParagraph"/>
        <w:ind w:left="1080"/>
        <w:rPr>
          <w:color w:val="000000" w:themeColor="text1"/>
        </w:rPr>
      </w:pPr>
    </w:p>
    <w:p w:rsidR="00EA1A9E" w:rsidRDefault="00EA1A9E" w:rsidP="00EA1A9E">
      <w:pPr>
        <w:pStyle w:val="ListParagraph"/>
        <w:ind w:left="1080"/>
        <w:rPr>
          <w:color w:val="000000" w:themeColor="text1"/>
        </w:rPr>
      </w:pPr>
      <w:r>
        <w:rPr>
          <w:color w:val="000000" w:themeColor="text1"/>
        </w:rPr>
        <w:t>Symptoms include:</w:t>
      </w:r>
    </w:p>
    <w:p w:rsidR="00EA1A9E" w:rsidRDefault="00EA1A9E" w:rsidP="00EA1A9E">
      <w:pPr>
        <w:pStyle w:val="ListParagraph"/>
        <w:ind w:left="1080"/>
        <w:rPr>
          <w:color w:val="000000" w:themeColor="text1"/>
        </w:rPr>
      </w:pPr>
      <w:r>
        <w:rPr>
          <w:color w:val="000000" w:themeColor="text1"/>
        </w:rPr>
        <w:t xml:space="preserve"> </w:t>
      </w:r>
      <w:proofErr w:type="gramStart"/>
      <w:r>
        <w:rPr>
          <w:color w:val="000000" w:themeColor="text1"/>
        </w:rPr>
        <w:t>Very Painful ulceration, to the extent that it can be difficult to eat.</w:t>
      </w:r>
      <w:proofErr w:type="gramEnd"/>
    </w:p>
    <w:p w:rsidR="00EA1A9E" w:rsidRDefault="00EA1A9E" w:rsidP="00EA1A9E">
      <w:pPr>
        <w:pStyle w:val="ListParagraph"/>
        <w:ind w:left="1080"/>
        <w:rPr>
          <w:color w:val="000000" w:themeColor="text1"/>
        </w:rPr>
      </w:pPr>
    </w:p>
    <w:p w:rsidR="00EA1A9E" w:rsidRDefault="00EA1A9E" w:rsidP="00EA1A9E">
      <w:pPr>
        <w:pStyle w:val="ListParagraph"/>
        <w:ind w:left="1080"/>
        <w:rPr>
          <w:color w:val="000000" w:themeColor="text1"/>
        </w:rPr>
      </w:pPr>
      <w:r>
        <w:rPr>
          <w:color w:val="000000" w:themeColor="text1"/>
        </w:rPr>
        <w:t>Diagnosis: is clinical without the need for biopsy.</w:t>
      </w:r>
    </w:p>
    <w:p w:rsidR="00EA1A9E" w:rsidRDefault="00EA1A9E" w:rsidP="00EA1A9E">
      <w:pPr>
        <w:pStyle w:val="ListParagraph"/>
        <w:ind w:left="1080"/>
        <w:rPr>
          <w:color w:val="000000" w:themeColor="text1"/>
        </w:rPr>
      </w:pPr>
    </w:p>
    <w:p w:rsidR="00EA1A9E" w:rsidRDefault="00EA1A9E" w:rsidP="00EA1A9E">
      <w:pPr>
        <w:pStyle w:val="ListParagraph"/>
        <w:ind w:left="1080"/>
        <w:rPr>
          <w:color w:val="000000" w:themeColor="text1"/>
        </w:rPr>
      </w:pPr>
      <w:r>
        <w:rPr>
          <w:color w:val="000000" w:themeColor="text1"/>
        </w:rPr>
        <w:t xml:space="preserve">Clinical forms include: </w:t>
      </w:r>
    </w:p>
    <w:p w:rsidR="00EA1A9E" w:rsidRDefault="00EA1A9E" w:rsidP="00EA1A9E">
      <w:pPr>
        <w:pStyle w:val="ListParagraph"/>
        <w:numPr>
          <w:ilvl w:val="0"/>
          <w:numId w:val="12"/>
        </w:numPr>
        <w:rPr>
          <w:color w:val="000000" w:themeColor="text1"/>
        </w:rPr>
      </w:pPr>
      <w:r>
        <w:rPr>
          <w:color w:val="000000" w:themeColor="text1"/>
        </w:rPr>
        <w:t xml:space="preserve">Minor </w:t>
      </w:r>
      <w:proofErr w:type="spellStart"/>
      <w:r>
        <w:rPr>
          <w:color w:val="000000" w:themeColor="text1"/>
        </w:rPr>
        <w:t>aphthous</w:t>
      </w:r>
      <w:proofErr w:type="spellEnd"/>
      <w:r>
        <w:rPr>
          <w:color w:val="000000" w:themeColor="text1"/>
        </w:rPr>
        <w:t xml:space="preserve"> ulceration.</w:t>
      </w:r>
    </w:p>
    <w:p w:rsidR="00EA1A9E" w:rsidRDefault="00EA1A9E" w:rsidP="00EA1A9E">
      <w:pPr>
        <w:pStyle w:val="ListParagraph"/>
        <w:numPr>
          <w:ilvl w:val="0"/>
          <w:numId w:val="12"/>
        </w:numPr>
        <w:rPr>
          <w:color w:val="000000" w:themeColor="text1"/>
        </w:rPr>
      </w:pPr>
      <w:r>
        <w:rPr>
          <w:color w:val="000000" w:themeColor="text1"/>
        </w:rPr>
        <w:t xml:space="preserve">Major </w:t>
      </w:r>
      <w:proofErr w:type="spellStart"/>
      <w:proofErr w:type="gramStart"/>
      <w:r>
        <w:rPr>
          <w:color w:val="000000" w:themeColor="text1"/>
        </w:rPr>
        <w:t>aphthous</w:t>
      </w:r>
      <w:proofErr w:type="spellEnd"/>
      <w:proofErr w:type="gramEnd"/>
      <w:r>
        <w:rPr>
          <w:color w:val="000000" w:themeColor="text1"/>
        </w:rPr>
        <w:t xml:space="preserve"> ulceration.</w:t>
      </w:r>
    </w:p>
    <w:p w:rsidR="00EA1A9E" w:rsidRDefault="00EA1A9E" w:rsidP="00EA1A9E">
      <w:pPr>
        <w:pStyle w:val="ListParagraph"/>
        <w:numPr>
          <w:ilvl w:val="0"/>
          <w:numId w:val="12"/>
        </w:numPr>
        <w:rPr>
          <w:color w:val="000000" w:themeColor="text1"/>
        </w:rPr>
      </w:pPr>
      <w:proofErr w:type="spellStart"/>
      <w:r>
        <w:rPr>
          <w:color w:val="000000" w:themeColor="text1"/>
        </w:rPr>
        <w:t>Herpetiform</w:t>
      </w:r>
      <w:proofErr w:type="spellEnd"/>
      <w:r>
        <w:rPr>
          <w:color w:val="000000" w:themeColor="text1"/>
        </w:rPr>
        <w:t xml:space="preserve"> ulceration.</w:t>
      </w:r>
    </w:p>
    <w:p w:rsidR="00EA1A9E" w:rsidRDefault="00EA1A9E" w:rsidP="00EA1A9E">
      <w:pPr>
        <w:pStyle w:val="ListParagraph"/>
        <w:ind w:left="1440"/>
        <w:rPr>
          <w:color w:val="000000" w:themeColor="text1"/>
        </w:rPr>
      </w:pPr>
    </w:p>
    <w:p w:rsidR="00EA1A9E" w:rsidRDefault="00EA1A9E" w:rsidP="00EA1A9E">
      <w:pPr>
        <w:ind w:left="284"/>
        <w:rPr>
          <w:color w:val="000000" w:themeColor="text1"/>
        </w:rPr>
      </w:pPr>
      <w:r>
        <w:rPr>
          <w:color w:val="000000" w:themeColor="text1"/>
        </w:rPr>
        <w:t xml:space="preserve">              Minor </w:t>
      </w:r>
      <w:proofErr w:type="spellStart"/>
      <w:r>
        <w:rPr>
          <w:color w:val="000000" w:themeColor="text1"/>
        </w:rPr>
        <w:t>aphthous</w:t>
      </w:r>
      <w:proofErr w:type="spellEnd"/>
      <w:r>
        <w:rPr>
          <w:color w:val="000000" w:themeColor="text1"/>
        </w:rPr>
        <w:t xml:space="preserve"> ulceration constitutes 80% of all “RAS</w:t>
      </w:r>
      <w:proofErr w:type="gramStart"/>
      <w:r>
        <w:rPr>
          <w:color w:val="000000" w:themeColor="text1"/>
        </w:rPr>
        <w:t>” ,</w:t>
      </w:r>
      <w:proofErr w:type="gramEnd"/>
      <w:r>
        <w:rPr>
          <w:color w:val="000000" w:themeColor="text1"/>
        </w:rPr>
        <w:t xml:space="preserve"> the most common. And must be      differentiated from the major type, since the major type has more adverse effects on the patient, so minor is the most common, the patient may have 1-2 up to 5 ulcers at each attack, and mainly affects the </w:t>
      </w:r>
      <w:proofErr w:type="spellStart"/>
      <w:r>
        <w:rPr>
          <w:color w:val="000000" w:themeColor="text1"/>
        </w:rPr>
        <w:t>nonkeratinized</w:t>
      </w:r>
      <w:proofErr w:type="spellEnd"/>
      <w:r>
        <w:rPr>
          <w:color w:val="000000" w:themeColor="text1"/>
        </w:rPr>
        <w:t xml:space="preserve"> site in the oral cavity (</w:t>
      </w:r>
      <w:proofErr w:type="spellStart"/>
      <w:r>
        <w:rPr>
          <w:color w:val="000000" w:themeColor="text1"/>
        </w:rPr>
        <w:t>buccal</w:t>
      </w:r>
      <w:proofErr w:type="spellEnd"/>
      <w:r>
        <w:rPr>
          <w:color w:val="000000" w:themeColor="text1"/>
        </w:rPr>
        <w:t xml:space="preserve"> mucosa, floor of the mouth, ventral surface of the tongue..) but not in the </w:t>
      </w:r>
      <w:proofErr w:type="spellStart"/>
      <w:r>
        <w:rPr>
          <w:color w:val="000000" w:themeColor="text1"/>
        </w:rPr>
        <w:t>gingiva</w:t>
      </w:r>
      <w:proofErr w:type="spellEnd"/>
      <w:r>
        <w:rPr>
          <w:color w:val="000000" w:themeColor="text1"/>
        </w:rPr>
        <w:t xml:space="preserve"> and hard palate. It appears as a round or ovoid ulcer, grayish in color, depth is moderate, the peripheries are red and painful. Size is less than 1cm (usually about 0.5 cm). Healing takes place within 7-10 days, maximum of 14 days and leaves no scarring in its place, recurrences occur with variation among people (ex: in some patients every month others each 6 months will have the attack, thus the name “RAS”).</w:t>
      </w:r>
    </w:p>
    <w:p w:rsidR="00EA1A9E" w:rsidRDefault="00EA1A9E" w:rsidP="00EA1A9E">
      <w:pPr>
        <w:ind w:left="284"/>
        <w:rPr>
          <w:color w:val="000000" w:themeColor="text1"/>
        </w:rPr>
      </w:pPr>
      <w:r>
        <w:rPr>
          <w:color w:val="000000" w:themeColor="text1"/>
        </w:rPr>
        <w:t xml:space="preserve">             Major </w:t>
      </w:r>
      <w:proofErr w:type="spellStart"/>
      <w:r>
        <w:rPr>
          <w:color w:val="000000" w:themeColor="text1"/>
        </w:rPr>
        <w:t>Aphthous</w:t>
      </w:r>
      <w:proofErr w:type="spellEnd"/>
      <w:r>
        <w:rPr>
          <w:color w:val="000000" w:themeColor="text1"/>
        </w:rPr>
        <w:t xml:space="preserve"> ulceration, is larger in size (1 cm plus), the problem is not only about the size but the duration as well, it might last up to a month or more, it is deeper than the minor type, but the margins are similar, since it is large and deep so it may mimic </w:t>
      </w:r>
      <w:proofErr w:type="spellStart"/>
      <w:r>
        <w:rPr>
          <w:color w:val="000000" w:themeColor="text1"/>
        </w:rPr>
        <w:t>squamous</w:t>
      </w:r>
      <w:proofErr w:type="spellEnd"/>
      <w:r>
        <w:rPr>
          <w:color w:val="000000" w:themeColor="text1"/>
        </w:rPr>
        <w:t xml:space="preserve"> cell carcinoma, intra oral sites (it can affect the keratinized mucosa and non keratinized), but it is mainly found in the posterior part of the oral cavity (in the </w:t>
      </w:r>
      <w:proofErr w:type="spellStart"/>
      <w:r>
        <w:rPr>
          <w:color w:val="000000" w:themeColor="text1"/>
        </w:rPr>
        <w:t>oropharynx</w:t>
      </w:r>
      <w:proofErr w:type="spellEnd"/>
      <w:r>
        <w:rPr>
          <w:color w:val="000000" w:themeColor="text1"/>
        </w:rPr>
        <w:t xml:space="preserve">), might need a month to heal or more, sometimes it could persist and cause scarring, which is one of the problems associated with the major </w:t>
      </w:r>
      <w:proofErr w:type="spellStart"/>
      <w:r>
        <w:rPr>
          <w:color w:val="000000" w:themeColor="text1"/>
        </w:rPr>
        <w:t>aphthous</w:t>
      </w:r>
      <w:proofErr w:type="spellEnd"/>
      <w:r>
        <w:rPr>
          <w:color w:val="000000" w:themeColor="text1"/>
        </w:rPr>
        <w:t xml:space="preserve"> ulcer.</w:t>
      </w:r>
    </w:p>
    <w:p w:rsidR="00EA1A9E" w:rsidRDefault="00EA1A9E" w:rsidP="00EA1A9E">
      <w:pPr>
        <w:rPr>
          <w:color w:val="000000" w:themeColor="text1"/>
        </w:rPr>
      </w:pPr>
      <w:proofErr w:type="spellStart"/>
      <w:r>
        <w:rPr>
          <w:color w:val="000000" w:themeColor="text1"/>
        </w:rPr>
        <w:t>Herpetiform</w:t>
      </w:r>
      <w:proofErr w:type="spellEnd"/>
      <w:r>
        <w:rPr>
          <w:color w:val="000000" w:themeColor="text1"/>
        </w:rPr>
        <w:t xml:space="preserve"> ulcer, is the least common and manifest as hundreds of very small pinpoint ulcers,        of the same appearance surrounded by red margins, which may coalesce with each other to form larger irregular ulcers, intra oral sites: any site can be affected, even the gingival.  But their percent is 10% or less and same goes for the major 10%.  The most important disease to differentiate it from </w:t>
      </w:r>
      <w:proofErr w:type="spellStart"/>
      <w:r>
        <w:rPr>
          <w:color w:val="000000" w:themeColor="text1"/>
        </w:rPr>
        <w:t>herpetiform</w:t>
      </w:r>
      <w:proofErr w:type="spellEnd"/>
      <w:r>
        <w:rPr>
          <w:color w:val="000000" w:themeColor="text1"/>
        </w:rPr>
        <w:t xml:space="preserve"> (herpes look alike) ulcer is the herpes </w:t>
      </w:r>
      <w:proofErr w:type="spellStart"/>
      <w:r>
        <w:rPr>
          <w:color w:val="000000" w:themeColor="text1"/>
        </w:rPr>
        <w:t>gingivostomatitis</w:t>
      </w:r>
      <w:proofErr w:type="spellEnd"/>
      <w:r>
        <w:rPr>
          <w:color w:val="000000" w:themeColor="text1"/>
        </w:rPr>
        <w:t>, how to do so?</w:t>
      </w:r>
    </w:p>
    <w:p w:rsidR="00EA1A9E" w:rsidRDefault="00EA1A9E" w:rsidP="00EA1A9E">
      <w:pPr>
        <w:pStyle w:val="ListParagraph"/>
        <w:numPr>
          <w:ilvl w:val="0"/>
          <w:numId w:val="13"/>
        </w:numPr>
        <w:rPr>
          <w:color w:val="000000" w:themeColor="text1"/>
        </w:rPr>
      </w:pPr>
      <w:r>
        <w:rPr>
          <w:color w:val="000000" w:themeColor="text1"/>
        </w:rPr>
        <w:t xml:space="preserve">There is a history of recurrence in </w:t>
      </w:r>
      <w:proofErr w:type="spellStart"/>
      <w:r>
        <w:rPr>
          <w:color w:val="000000" w:themeColor="text1"/>
        </w:rPr>
        <w:t>herpetiform</w:t>
      </w:r>
      <w:proofErr w:type="spellEnd"/>
      <w:r>
        <w:rPr>
          <w:color w:val="000000" w:themeColor="text1"/>
        </w:rPr>
        <w:t xml:space="preserve"> ulcer while herpes doesn’t recur except for the herpes </w:t>
      </w:r>
      <w:proofErr w:type="spellStart"/>
      <w:r>
        <w:rPr>
          <w:color w:val="000000" w:themeColor="text1"/>
        </w:rPr>
        <w:t>labialis</w:t>
      </w:r>
      <w:proofErr w:type="spellEnd"/>
      <w:r>
        <w:rPr>
          <w:color w:val="000000" w:themeColor="text1"/>
        </w:rPr>
        <w:t>.</w:t>
      </w:r>
    </w:p>
    <w:p w:rsidR="00EA1A9E" w:rsidRDefault="00EA1A9E" w:rsidP="00EA1A9E">
      <w:pPr>
        <w:pStyle w:val="ListParagraph"/>
        <w:numPr>
          <w:ilvl w:val="0"/>
          <w:numId w:val="13"/>
        </w:numPr>
        <w:rPr>
          <w:color w:val="000000" w:themeColor="text1"/>
        </w:rPr>
      </w:pPr>
      <w:r>
        <w:rPr>
          <w:color w:val="000000" w:themeColor="text1"/>
        </w:rPr>
        <w:t>Systemic signs and symptoms are not present in the case of RAS.</w:t>
      </w:r>
    </w:p>
    <w:p w:rsidR="00EA1A9E" w:rsidRPr="00106166" w:rsidRDefault="00EA1A9E" w:rsidP="00EA1A9E">
      <w:pPr>
        <w:pStyle w:val="ListParagraph"/>
        <w:numPr>
          <w:ilvl w:val="0"/>
          <w:numId w:val="13"/>
        </w:numPr>
        <w:rPr>
          <w:color w:val="000000" w:themeColor="text1"/>
        </w:rPr>
      </w:pPr>
      <w:proofErr w:type="spellStart"/>
      <w:r>
        <w:rPr>
          <w:color w:val="000000" w:themeColor="text1"/>
        </w:rPr>
        <w:lastRenderedPageBreak/>
        <w:t>Herpitiform</w:t>
      </w:r>
      <w:proofErr w:type="spellEnd"/>
      <w:r>
        <w:rPr>
          <w:color w:val="000000" w:themeColor="text1"/>
        </w:rPr>
        <w:t xml:space="preserve"> can cause scarring if large ulcers form when they fuse together. </w:t>
      </w:r>
    </w:p>
    <w:p w:rsidR="00EA1A9E" w:rsidRDefault="00EA1A9E" w:rsidP="00EA1A9E">
      <w:pPr>
        <w:pStyle w:val="ListParagraph"/>
        <w:ind w:left="1440"/>
        <w:rPr>
          <w:color w:val="000000" w:themeColor="text1"/>
        </w:rPr>
      </w:pPr>
    </w:p>
    <w:p w:rsidR="00EA1A9E" w:rsidRDefault="00EA1A9E" w:rsidP="00AA08BF">
      <w:pPr>
        <w:tabs>
          <w:tab w:val="left" w:pos="7365"/>
        </w:tabs>
      </w:pPr>
      <w:r>
        <w:t>Done by:</w:t>
      </w:r>
    </w:p>
    <w:p w:rsidR="00EA1A9E" w:rsidRPr="00763F4A" w:rsidRDefault="00EA1A9E" w:rsidP="00AA08BF">
      <w:pPr>
        <w:tabs>
          <w:tab w:val="left" w:pos="7365"/>
        </w:tabs>
      </w:pPr>
      <w:proofErr w:type="spellStart"/>
      <w:r>
        <w:t>Salma</w:t>
      </w:r>
      <w:proofErr w:type="spellEnd"/>
      <w:r>
        <w:t xml:space="preserve"> </w:t>
      </w:r>
      <w:proofErr w:type="spellStart"/>
      <w:r>
        <w:t>Khayyat</w:t>
      </w:r>
      <w:proofErr w:type="spellEnd"/>
      <w:r>
        <w:t xml:space="preserve"> &amp; Ahmad </w:t>
      </w:r>
      <w:proofErr w:type="spellStart"/>
      <w:r>
        <w:t>shahin</w:t>
      </w:r>
      <w:proofErr w:type="spellEnd"/>
    </w:p>
    <w:sectPr w:rsidR="00EA1A9E" w:rsidRPr="00763F4A" w:rsidSect="00D32F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A3B6C"/>
    <w:multiLevelType w:val="hybridMultilevel"/>
    <w:tmpl w:val="7076C4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E46448"/>
    <w:multiLevelType w:val="hybridMultilevel"/>
    <w:tmpl w:val="2DDCC3B4"/>
    <w:lvl w:ilvl="0" w:tplc="81E830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432CC"/>
    <w:multiLevelType w:val="hybridMultilevel"/>
    <w:tmpl w:val="92380C46"/>
    <w:lvl w:ilvl="0" w:tplc="E962F5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6202FE"/>
    <w:multiLevelType w:val="hybridMultilevel"/>
    <w:tmpl w:val="85FEF56A"/>
    <w:lvl w:ilvl="0" w:tplc="B7CC9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654CBB"/>
    <w:multiLevelType w:val="hybridMultilevel"/>
    <w:tmpl w:val="F43EAB26"/>
    <w:lvl w:ilvl="0" w:tplc="74E01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9B16B1"/>
    <w:multiLevelType w:val="hybridMultilevel"/>
    <w:tmpl w:val="F07A138E"/>
    <w:lvl w:ilvl="0" w:tplc="E49A6E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3A55907"/>
    <w:multiLevelType w:val="hybridMultilevel"/>
    <w:tmpl w:val="810879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A40A93"/>
    <w:multiLevelType w:val="hybridMultilevel"/>
    <w:tmpl w:val="1940F45C"/>
    <w:lvl w:ilvl="0" w:tplc="68AAD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AE40B2"/>
    <w:multiLevelType w:val="hybridMultilevel"/>
    <w:tmpl w:val="FF5C0DEC"/>
    <w:lvl w:ilvl="0" w:tplc="08FA9C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E362F0D"/>
    <w:multiLevelType w:val="hybridMultilevel"/>
    <w:tmpl w:val="C0D066D6"/>
    <w:lvl w:ilvl="0" w:tplc="6A5015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2117761"/>
    <w:multiLevelType w:val="hybridMultilevel"/>
    <w:tmpl w:val="A2E0FBE8"/>
    <w:lvl w:ilvl="0" w:tplc="4E709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2242B9"/>
    <w:multiLevelType w:val="hybridMultilevel"/>
    <w:tmpl w:val="D4042D44"/>
    <w:lvl w:ilvl="0" w:tplc="C25CFAB6">
      <w:start w:val="1"/>
      <w:numFmt w:val="low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597B75"/>
    <w:multiLevelType w:val="hybridMultilevel"/>
    <w:tmpl w:val="C316D468"/>
    <w:lvl w:ilvl="0" w:tplc="DC822B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2"/>
  </w:num>
  <w:num w:numId="4">
    <w:abstractNumId w:val="4"/>
  </w:num>
  <w:num w:numId="5">
    <w:abstractNumId w:val="3"/>
  </w:num>
  <w:num w:numId="6">
    <w:abstractNumId w:val="0"/>
  </w:num>
  <w:num w:numId="7">
    <w:abstractNumId w:val="6"/>
  </w:num>
  <w:num w:numId="8">
    <w:abstractNumId w:val="8"/>
  </w:num>
  <w:num w:numId="9">
    <w:abstractNumId w:val="11"/>
  </w:num>
  <w:num w:numId="10">
    <w:abstractNumId w:val="12"/>
  </w:num>
  <w:num w:numId="11">
    <w:abstractNumId w:val="5"/>
  </w:num>
  <w:num w:numId="12">
    <w:abstractNumId w:val="9"/>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5955"/>
    <w:rsid w:val="000D1E8B"/>
    <w:rsid w:val="000D22E1"/>
    <w:rsid w:val="001548CB"/>
    <w:rsid w:val="00161309"/>
    <w:rsid w:val="002930EE"/>
    <w:rsid w:val="002C38F4"/>
    <w:rsid w:val="002E30D4"/>
    <w:rsid w:val="003A3A42"/>
    <w:rsid w:val="0041060E"/>
    <w:rsid w:val="004C2ACB"/>
    <w:rsid w:val="005C1200"/>
    <w:rsid w:val="005D5955"/>
    <w:rsid w:val="00763F4A"/>
    <w:rsid w:val="007C716A"/>
    <w:rsid w:val="008666B6"/>
    <w:rsid w:val="0088648A"/>
    <w:rsid w:val="009256C2"/>
    <w:rsid w:val="009C4110"/>
    <w:rsid w:val="009D0731"/>
    <w:rsid w:val="00A528E6"/>
    <w:rsid w:val="00AA08BF"/>
    <w:rsid w:val="00AD3ACF"/>
    <w:rsid w:val="00B76290"/>
    <w:rsid w:val="00B8287E"/>
    <w:rsid w:val="00BC181D"/>
    <w:rsid w:val="00C4632A"/>
    <w:rsid w:val="00CC0E45"/>
    <w:rsid w:val="00D32F36"/>
    <w:rsid w:val="00DF4086"/>
    <w:rsid w:val="00EA1A9E"/>
    <w:rsid w:val="00EE13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48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2852</Words>
  <Characters>16262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 Khayyat</dc:creator>
  <cp:lastModifiedBy>Salma Khayyat</cp:lastModifiedBy>
  <cp:revision>8</cp:revision>
  <dcterms:created xsi:type="dcterms:W3CDTF">2013-10-21T19:24:00Z</dcterms:created>
  <dcterms:modified xsi:type="dcterms:W3CDTF">2013-10-23T16:41:00Z</dcterms:modified>
</cp:coreProperties>
</file>