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20" w:rsidRPr="000F2944" w:rsidRDefault="00571FA0" w:rsidP="00571FA0">
      <w:pPr>
        <w:jc w:val="center"/>
        <w:rPr>
          <w:b/>
          <w:bCs/>
          <w:sz w:val="28"/>
          <w:szCs w:val="28"/>
        </w:rPr>
      </w:pPr>
      <w:r w:rsidRPr="000F2944">
        <w:rPr>
          <w:b/>
          <w:bCs/>
          <w:sz w:val="28"/>
          <w:szCs w:val="28"/>
        </w:rPr>
        <w:t>Endodontic Diagnostic procedure 2</w:t>
      </w:r>
    </w:p>
    <w:p w:rsidR="00571FA0" w:rsidRPr="000F2944" w:rsidRDefault="00571FA0" w:rsidP="00571FA0">
      <w:pPr>
        <w:pStyle w:val="ListParagraph"/>
        <w:numPr>
          <w:ilvl w:val="0"/>
          <w:numId w:val="1"/>
        </w:numPr>
        <w:rPr>
          <w:sz w:val="28"/>
          <w:szCs w:val="28"/>
        </w:rPr>
      </w:pPr>
      <w:r w:rsidRPr="000F2944">
        <w:rPr>
          <w:sz w:val="28"/>
          <w:szCs w:val="28"/>
        </w:rPr>
        <w:t>Today we will continue from yesterday’s lecture, which was about endodontic diagnostic procedures.</w:t>
      </w:r>
    </w:p>
    <w:p w:rsidR="00571FA0" w:rsidRPr="000F2944" w:rsidRDefault="00571FA0" w:rsidP="00571FA0">
      <w:pPr>
        <w:pStyle w:val="ListParagraph"/>
        <w:numPr>
          <w:ilvl w:val="0"/>
          <w:numId w:val="1"/>
        </w:numPr>
        <w:rPr>
          <w:sz w:val="28"/>
          <w:szCs w:val="28"/>
        </w:rPr>
      </w:pPr>
      <w:r w:rsidRPr="000F2944">
        <w:rPr>
          <w:sz w:val="28"/>
          <w:szCs w:val="28"/>
        </w:rPr>
        <w:t>We are going to discuss the following tests:-</w:t>
      </w:r>
    </w:p>
    <w:p w:rsidR="00571FA0" w:rsidRPr="000F2944" w:rsidRDefault="00571FA0" w:rsidP="00571FA0">
      <w:pPr>
        <w:pStyle w:val="ListParagraph"/>
        <w:numPr>
          <w:ilvl w:val="0"/>
          <w:numId w:val="2"/>
        </w:numPr>
        <w:rPr>
          <w:sz w:val="28"/>
          <w:szCs w:val="28"/>
        </w:rPr>
      </w:pPr>
      <w:r w:rsidRPr="000F2944">
        <w:rPr>
          <w:sz w:val="28"/>
          <w:szCs w:val="28"/>
        </w:rPr>
        <w:t>Thermal Test.</w:t>
      </w:r>
    </w:p>
    <w:p w:rsidR="00571FA0" w:rsidRPr="000F2944" w:rsidRDefault="00571FA0" w:rsidP="00571FA0">
      <w:pPr>
        <w:pStyle w:val="ListParagraph"/>
        <w:numPr>
          <w:ilvl w:val="0"/>
          <w:numId w:val="2"/>
        </w:numPr>
        <w:rPr>
          <w:sz w:val="28"/>
          <w:szCs w:val="28"/>
        </w:rPr>
      </w:pPr>
      <w:r w:rsidRPr="000F2944">
        <w:rPr>
          <w:sz w:val="28"/>
          <w:szCs w:val="28"/>
        </w:rPr>
        <w:t>Vitality Test.</w:t>
      </w:r>
    </w:p>
    <w:p w:rsidR="00571FA0" w:rsidRPr="000F2944" w:rsidRDefault="00571FA0" w:rsidP="00571FA0">
      <w:pPr>
        <w:pStyle w:val="ListParagraph"/>
        <w:numPr>
          <w:ilvl w:val="0"/>
          <w:numId w:val="2"/>
        </w:numPr>
        <w:rPr>
          <w:sz w:val="28"/>
          <w:szCs w:val="28"/>
        </w:rPr>
      </w:pPr>
      <w:r w:rsidRPr="000F2944">
        <w:rPr>
          <w:sz w:val="28"/>
          <w:szCs w:val="28"/>
        </w:rPr>
        <w:t>Percussion Test.</w:t>
      </w:r>
    </w:p>
    <w:p w:rsidR="00571FA0" w:rsidRPr="000F2944" w:rsidRDefault="00571FA0" w:rsidP="00571FA0">
      <w:pPr>
        <w:pStyle w:val="ListParagraph"/>
        <w:numPr>
          <w:ilvl w:val="0"/>
          <w:numId w:val="2"/>
        </w:numPr>
        <w:rPr>
          <w:sz w:val="28"/>
          <w:szCs w:val="28"/>
        </w:rPr>
      </w:pPr>
      <w:r w:rsidRPr="000F2944">
        <w:rPr>
          <w:sz w:val="28"/>
          <w:szCs w:val="28"/>
        </w:rPr>
        <w:t>Palpation Test.</w:t>
      </w:r>
    </w:p>
    <w:p w:rsidR="00571FA0" w:rsidRPr="000F2944" w:rsidRDefault="00571FA0" w:rsidP="00571FA0">
      <w:pPr>
        <w:pStyle w:val="ListParagraph"/>
        <w:numPr>
          <w:ilvl w:val="0"/>
          <w:numId w:val="2"/>
        </w:numPr>
        <w:rPr>
          <w:sz w:val="28"/>
          <w:szCs w:val="28"/>
        </w:rPr>
      </w:pPr>
      <w:r w:rsidRPr="000F2944">
        <w:rPr>
          <w:sz w:val="28"/>
          <w:szCs w:val="28"/>
        </w:rPr>
        <w:t>Periodontal Probing Test.</w:t>
      </w:r>
    </w:p>
    <w:p w:rsidR="00571FA0" w:rsidRPr="000F2944" w:rsidRDefault="00571FA0" w:rsidP="00571FA0">
      <w:pPr>
        <w:pStyle w:val="ListParagraph"/>
        <w:numPr>
          <w:ilvl w:val="0"/>
          <w:numId w:val="2"/>
        </w:numPr>
        <w:rPr>
          <w:sz w:val="28"/>
          <w:szCs w:val="28"/>
        </w:rPr>
      </w:pPr>
      <w:r w:rsidRPr="000F2944">
        <w:rPr>
          <w:sz w:val="28"/>
          <w:szCs w:val="28"/>
        </w:rPr>
        <w:t>Mobility Test.</w:t>
      </w:r>
    </w:p>
    <w:p w:rsidR="00571FA0" w:rsidRPr="000F2944" w:rsidRDefault="00571FA0" w:rsidP="00571FA0">
      <w:pPr>
        <w:pStyle w:val="ListParagraph"/>
        <w:numPr>
          <w:ilvl w:val="0"/>
          <w:numId w:val="4"/>
        </w:numPr>
        <w:rPr>
          <w:b/>
          <w:bCs/>
          <w:sz w:val="28"/>
          <w:szCs w:val="28"/>
          <w:u w:val="single"/>
        </w:rPr>
      </w:pPr>
      <w:r w:rsidRPr="000F2944">
        <w:rPr>
          <w:b/>
          <w:bCs/>
          <w:sz w:val="28"/>
          <w:szCs w:val="28"/>
          <w:u w:val="single"/>
        </w:rPr>
        <w:t>Thermal Test</w:t>
      </w:r>
      <w:r w:rsidR="00841B87" w:rsidRPr="000F2944">
        <w:rPr>
          <w:b/>
          <w:bCs/>
          <w:sz w:val="28"/>
          <w:szCs w:val="28"/>
          <w:u w:val="single"/>
        </w:rPr>
        <w:t xml:space="preserve"> (Cold Test and Hot Test)</w:t>
      </w:r>
      <w:r w:rsidRPr="000F2944">
        <w:rPr>
          <w:b/>
          <w:bCs/>
          <w:sz w:val="28"/>
          <w:szCs w:val="28"/>
          <w:u w:val="single"/>
        </w:rPr>
        <w:t>:-</w:t>
      </w:r>
    </w:p>
    <w:p w:rsidR="00571FA0" w:rsidRPr="000F2944" w:rsidRDefault="00571FA0" w:rsidP="00571FA0">
      <w:pPr>
        <w:pStyle w:val="ListParagraph"/>
        <w:numPr>
          <w:ilvl w:val="0"/>
          <w:numId w:val="7"/>
        </w:numPr>
        <w:rPr>
          <w:b/>
          <w:bCs/>
          <w:sz w:val="28"/>
          <w:szCs w:val="28"/>
          <w:u w:val="single"/>
        </w:rPr>
      </w:pPr>
      <w:r w:rsidRPr="000F2944">
        <w:rPr>
          <w:sz w:val="28"/>
          <w:szCs w:val="28"/>
        </w:rPr>
        <w:t>It is used to test the reaction of the pulp to the cold and to the heat stimuli.</w:t>
      </w:r>
    </w:p>
    <w:p w:rsidR="00571FA0" w:rsidRPr="000F2944" w:rsidRDefault="00571FA0" w:rsidP="00571FA0">
      <w:pPr>
        <w:pStyle w:val="ListParagraph"/>
        <w:numPr>
          <w:ilvl w:val="0"/>
          <w:numId w:val="7"/>
        </w:numPr>
        <w:rPr>
          <w:b/>
          <w:bCs/>
          <w:sz w:val="28"/>
          <w:szCs w:val="28"/>
          <w:u w:val="single"/>
        </w:rPr>
      </w:pPr>
      <w:r w:rsidRPr="000F2944">
        <w:rPr>
          <w:sz w:val="28"/>
          <w:szCs w:val="28"/>
        </w:rPr>
        <w:t>The cold test can be done by:</w:t>
      </w:r>
    </w:p>
    <w:p w:rsidR="00571FA0" w:rsidRPr="000F2944" w:rsidRDefault="00571FA0" w:rsidP="00571FA0">
      <w:pPr>
        <w:pStyle w:val="ListParagraph"/>
        <w:ind w:left="1080"/>
        <w:rPr>
          <w:sz w:val="28"/>
          <w:szCs w:val="28"/>
        </w:rPr>
      </w:pPr>
      <w:r w:rsidRPr="000F2944">
        <w:rPr>
          <w:sz w:val="28"/>
          <w:szCs w:val="28"/>
        </w:rPr>
        <w:sym w:font="Wingdings" w:char="F0E0"/>
      </w:r>
      <w:r w:rsidRPr="000F2944">
        <w:rPr>
          <w:sz w:val="28"/>
          <w:szCs w:val="28"/>
        </w:rPr>
        <w:t>Air Spray</w:t>
      </w:r>
    </w:p>
    <w:p w:rsidR="00571FA0" w:rsidRPr="000F2944" w:rsidRDefault="00571FA0" w:rsidP="00571FA0">
      <w:pPr>
        <w:pStyle w:val="ListParagraph"/>
        <w:ind w:left="1080"/>
        <w:rPr>
          <w:sz w:val="28"/>
          <w:szCs w:val="28"/>
        </w:rPr>
      </w:pPr>
      <w:r w:rsidRPr="000F2944">
        <w:rPr>
          <w:sz w:val="28"/>
          <w:szCs w:val="28"/>
        </w:rPr>
        <w:sym w:font="Wingdings" w:char="F0E0"/>
      </w:r>
      <w:r w:rsidRPr="000F2944">
        <w:rPr>
          <w:sz w:val="28"/>
          <w:szCs w:val="28"/>
        </w:rPr>
        <w:t>Ice Stick</w:t>
      </w:r>
    </w:p>
    <w:p w:rsidR="00571FA0" w:rsidRPr="000F2944" w:rsidRDefault="00571FA0" w:rsidP="00571FA0">
      <w:pPr>
        <w:pStyle w:val="ListParagraph"/>
        <w:ind w:left="1080"/>
        <w:rPr>
          <w:sz w:val="28"/>
          <w:szCs w:val="28"/>
        </w:rPr>
      </w:pPr>
      <w:r w:rsidRPr="000F2944">
        <w:rPr>
          <w:sz w:val="28"/>
          <w:szCs w:val="28"/>
        </w:rPr>
        <w:sym w:font="Wingdings" w:char="F0E0"/>
      </w:r>
      <w:r w:rsidRPr="000F2944">
        <w:rPr>
          <w:sz w:val="28"/>
          <w:szCs w:val="28"/>
        </w:rPr>
        <w:t>CO</w:t>
      </w:r>
      <w:r w:rsidRPr="000F2944">
        <w:rPr>
          <w:sz w:val="28"/>
          <w:szCs w:val="28"/>
          <w:vertAlign w:val="subscript"/>
        </w:rPr>
        <w:t>2</w:t>
      </w:r>
      <w:r w:rsidRPr="000F2944">
        <w:rPr>
          <w:sz w:val="28"/>
          <w:szCs w:val="28"/>
        </w:rPr>
        <w:t xml:space="preserve"> Ice</w:t>
      </w:r>
    </w:p>
    <w:p w:rsidR="00571FA0" w:rsidRPr="000F2944" w:rsidRDefault="00571FA0" w:rsidP="00571FA0">
      <w:pPr>
        <w:pStyle w:val="ListParagraph"/>
        <w:ind w:left="1080"/>
        <w:rPr>
          <w:sz w:val="28"/>
          <w:szCs w:val="28"/>
        </w:rPr>
      </w:pPr>
      <w:r w:rsidRPr="000F2944">
        <w:rPr>
          <w:sz w:val="28"/>
          <w:szCs w:val="28"/>
        </w:rPr>
        <w:sym w:font="Wingdings" w:char="F0E0"/>
      </w:r>
      <w:r w:rsidRPr="000F2944">
        <w:rPr>
          <w:sz w:val="28"/>
          <w:szCs w:val="28"/>
        </w:rPr>
        <w:t>Endo Ice</w:t>
      </w:r>
    </w:p>
    <w:p w:rsidR="00571FA0" w:rsidRPr="000F2944" w:rsidRDefault="00571FA0" w:rsidP="00571FA0">
      <w:pPr>
        <w:pStyle w:val="ListParagraph"/>
        <w:ind w:left="1080"/>
        <w:rPr>
          <w:sz w:val="28"/>
          <w:szCs w:val="28"/>
        </w:rPr>
      </w:pPr>
      <w:r w:rsidRPr="000F2944">
        <w:rPr>
          <w:sz w:val="28"/>
          <w:szCs w:val="28"/>
        </w:rPr>
        <w:sym w:font="Wingdings" w:char="F0E0"/>
      </w:r>
      <w:r w:rsidRPr="000F2944">
        <w:rPr>
          <w:sz w:val="28"/>
          <w:szCs w:val="28"/>
        </w:rPr>
        <w:t>Ethyl Chloride, which is available in our clinics.</w:t>
      </w:r>
    </w:p>
    <w:p w:rsidR="00571FA0" w:rsidRPr="000F2944" w:rsidRDefault="00571FA0" w:rsidP="00571FA0">
      <w:pPr>
        <w:pStyle w:val="ListParagraph"/>
        <w:numPr>
          <w:ilvl w:val="0"/>
          <w:numId w:val="8"/>
        </w:numPr>
        <w:rPr>
          <w:b/>
          <w:bCs/>
          <w:sz w:val="28"/>
          <w:szCs w:val="28"/>
          <w:u w:val="single"/>
        </w:rPr>
      </w:pPr>
      <w:r w:rsidRPr="000F2944">
        <w:rPr>
          <w:sz w:val="28"/>
          <w:szCs w:val="28"/>
        </w:rPr>
        <w:t>How to perform the cold test?</w:t>
      </w:r>
    </w:p>
    <w:p w:rsidR="00571FA0" w:rsidRPr="000F2944" w:rsidRDefault="00571FA0" w:rsidP="004D623E">
      <w:pPr>
        <w:pStyle w:val="ListParagraph"/>
        <w:numPr>
          <w:ilvl w:val="0"/>
          <w:numId w:val="6"/>
        </w:numPr>
        <w:rPr>
          <w:b/>
          <w:bCs/>
          <w:sz w:val="28"/>
          <w:szCs w:val="28"/>
          <w:u w:val="single"/>
        </w:rPr>
      </w:pPr>
      <w:r w:rsidRPr="000F2944">
        <w:rPr>
          <w:sz w:val="28"/>
          <w:szCs w:val="28"/>
        </w:rPr>
        <w:t>First, we have to dry and isolate the tooth</w:t>
      </w:r>
      <w:r w:rsidR="004D623E" w:rsidRPr="000F2944">
        <w:rPr>
          <w:sz w:val="28"/>
          <w:szCs w:val="28"/>
        </w:rPr>
        <w:t xml:space="preserve"> to be tested with cotton rolls {Ex: If we want to test the upper left central incisor, we should dry the upper left lateral incisor (one tooth distal) and the upper right central incisor (one tooth mesial). This means that tooth to be tested, one tooth mesial to it and one tooth distal to it should be isolated.</w:t>
      </w:r>
    </w:p>
    <w:p w:rsidR="004D623E" w:rsidRPr="000F2944" w:rsidRDefault="004D623E" w:rsidP="004D623E">
      <w:pPr>
        <w:pStyle w:val="ListParagraph"/>
        <w:numPr>
          <w:ilvl w:val="0"/>
          <w:numId w:val="6"/>
        </w:numPr>
        <w:rPr>
          <w:b/>
          <w:bCs/>
          <w:sz w:val="28"/>
          <w:szCs w:val="28"/>
          <w:u w:val="single"/>
        </w:rPr>
      </w:pPr>
      <w:r w:rsidRPr="000F2944">
        <w:rPr>
          <w:sz w:val="28"/>
          <w:szCs w:val="28"/>
        </w:rPr>
        <w:t xml:space="preserve">A small cotton pellet saturated with a refrigerant is applied to the </w:t>
      </w:r>
      <w:r w:rsidRPr="000F2944">
        <w:rPr>
          <w:b/>
          <w:bCs/>
          <w:sz w:val="28"/>
          <w:szCs w:val="28"/>
        </w:rPr>
        <w:t>collateral tooth</w:t>
      </w:r>
      <w:r w:rsidRPr="000F2944">
        <w:rPr>
          <w:sz w:val="28"/>
          <w:szCs w:val="28"/>
        </w:rPr>
        <w:t xml:space="preserve"> first (healthy tooth), then on the offending tooth next (the tooth that I want to do the test for it). </w:t>
      </w:r>
    </w:p>
    <w:p w:rsidR="000F2944" w:rsidRPr="000F2944" w:rsidRDefault="000F2944" w:rsidP="000F2944">
      <w:pPr>
        <w:pStyle w:val="ListParagraph"/>
        <w:ind w:left="1800"/>
        <w:rPr>
          <w:b/>
          <w:bCs/>
          <w:sz w:val="28"/>
          <w:szCs w:val="28"/>
          <w:u w:val="single"/>
        </w:rPr>
      </w:pPr>
    </w:p>
    <w:p w:rsidR="004D623E" w:rsidRPr="000F2944" w:rsidRDefault="004D623E" w:rsidP="004D623E">
      <w:pPr>
        <w:ind w:left="1440"/>
        <w:rPr>
          <w:b/>
          <w:bCs/>
          <w:sz w:val="28"/>
          <w:szCs w:val="28"/>
          <w:u w:val="single"/>
        </w:rPr>
      </w:pPr>
      <w:r w:rsidRPr="000F2944">
        <w:rPr>
          <w:i/>
          <w:iCs/>
          <w:sz w:val="28"/>
          <w:szCs w:val="28"/>
        </w:rPr>
        <w:lastRenderedPageBreak/>
        <w:t>{Why do we start with the collateral tooth not the offending tooth?}</w:t>
      </w:r>
    </w:p>
    <w:p w:rsidR="004D623E" w:rsidRPr="000F2944" w:rsidRDefault="004D623E" w:rsidP="004D623E">
      <w:pPr>
        <w:pStyle w:val="ListParagraph"/>
        <w:ind w:left="1800"/>
        <w:rPr>
          <w:sz w:val="28"/>
          <w:szCs w:val="28"/>
        </w:rPr>
      </w:pPr>
      <w:r w:rsidRPr="000F2944">
        <w:rPr>
          <w:sz w:val="28"/>
          <w:szCs w:val="28"/>
        </w:rPr>
        <w:sym w:font="Wingdings" w:char="F0E8"/>
      </w:r>
      <w:r w:rsidRPr="000F2944">
        <w:rPr>
          <w:sz w:val="28"/>
          <w:szCs w:val="28"/>
        </w:rPr>
        <w:t xml:space="preserve">In order to teach the patient about what he is going to feel in the test. (Ex: I will put the ethyl chloride on the healthy central incisor and I will tell the patient to raise his hand </w:t>
      </w:r>
      <w:r w:rsidR="00841B87" w:rsidRPr="000F2944">
        <w:rPr>
          <w:sz w:val="28"/>
          <w:szCs w:val="28"/>
        </w:rPr>
        <w:t>once he feels pain, then we will move to the offending tooth and we test it with the cotton that is containing the cold stimulus; the result will be more severe pain in the offending tooth than that felt in the collateral “healthy” tooth.</w:t>
      </w:r>
    </w:p>
    <w:p w:rsidR="00841B87" w:rsidRPr="000F2944" w:rsidRDefault="00841B87" w:rsidP="00841B87">
      <w:pPr>
        <w:pStyle w:val="ListParagraph"/>
        <w:numPr>
          <w:ilvl w:val="0"/>
          <w:numId w:val="9"/>
        </w:numPr>
        <w:rPr>
          <w:sz w:val="28"/>
          <w:szCs w:val="28"/>
        </w:rPr>
      </w:pPr>
      <w:r w:rsidRPr="000F2944">
        <w:rPr>
          <w:sz w:val="28"/>
          <w:szCs w:val="28"/>
        </w:rPr>
        <w:t>Do not apply the refrigerant to the gingiva; because it will give us a false reading.</w:t>
      </w:r>
    </w:p>
    <w:p w:rsidR="00841B87" w:rsidRPr="000F2944" w:rsidRDefault="00841B87" w:rsidP="00841B87">
      <w:pPr>
        <w:pStyle w:val="ListParagraph"/>
        <w:numPr>
          <w:ilvl w:val="0"/>
          <w:numId w:val="9"/>
        </w:numPr>
        <w:rPr>
          <w:sz w:val="28"/>
          <w:szCs w:val="28"/>
        </w:rPr>
      </w:pPr>
      <w:r w:rsidRPr="000F2944">
        <w:rPr>
          <w:sz w:val="28"/>
          <w:szCs w:val="28"/>
        </w:rPr>
        <w:t>So, it is very important is to test the collateral tooth first in order to let the patient know what he will feel, then test the offending tooth.</w:t>
      </w:r>
    </w:p>
    <w:p w:rsidR="00841B87" w:rsidRPr="000F2944" w:rsidRDefault="00841B87" w:rsidP="00760249">
      <w:pPr>
        <w:pStyle w:val="ListParagraph"/>
        <w:numPr>
          <w:ilvl w:val="0"/>
          <w:numId w:val="8"/>
        </w:numPr>
        <w:rPr>
          <w:sz w:val="28"/>
          <w:szCs w:val="28"/>
        </w:rPr>
      </w:pPr>
      <w:r w:rsidRPr="000F2944">
        <w:rPr>
          <w:sz w:val="28"/>
          <w:szCs w:val="28"/>
        </w:rPr>
        <w:t xml:space="preserve">The cold test is very effective in the diagnosis of </w:t>
      </w:r>
      <w:r w:rsidRPr="000F2944">
        <w:rPr>
          <w:b/>
          <w:bCs/>
          <w:sz w:val="28"/>
          <w:szCs w:val="28"/>
          <w:u w:val="single"/>
        </w:rPr>
        <w:t>Irreversible pulpitis</w:t>
      </w:r>
      <w:r w:rsidRPr="000F2944">
        <w:rPr>
          <w:sz w:val="28"/>
          <w:szCs w:val="28"/>
        </w:rPr>
        <w:t xml:space="preserve">. We </w:t>
      </w:r>
      <w:r w:rsidRPr="000F2944">
        <w:rPr>
          <w:i/>
          <w:iCs/>
          <w:sz w:val="28"/>
          <w:szCs w:val="28"/>
        </w:rPr>
        <w:t>always</w:t>
      </w:r>
      <w:r w:rsidRPr="000F2944">
        <w:rPr>
          <w:sz w:val="28"/>
          <w:szCs w:val="28"/>
        </w:rPr>
        <w:t xml:space="preserve"> diagnose irreversible pulpitis using the cold test.</w:t>
      </w:r>
    </w:p>
    <w:p w:rsidR="00841B87" w:rsidRPr="000F2944" w:rsidRDefault="00841B87" w:rsidP="00760249">
      <w:pPr>
        <w:pStyle w:val="ListParagraph"/>
        <w:numPr>
          <w:ilvl w:val="0"/>
          <w:numId w:val="8"/>
        </w:numPr>
        <w:rPr>
          <w:sz w:val="28"/>
          <w:szCs w:val="28"/>
        </w:rPr>
      </w:pPr>
      <w:r w:rsidRPr="000F2944">
        <w:rPr>
          <w:sz w:val="28"/>
          <w:szCs w:val="28"/>
        </w:rPr>
        <w:t>Hot Test is useful when the tooth is dying or is about to die, in this case it will give us a good result.</w:t>
      </w:r>
    </w:p>
    <w:p w:rsidR="00841B87" w:rsidRPr="000F2944" w:rsidRDefault="00841B87" w:rsidP="00760249">
      <w:pPr>
        <w:pStyle w:val="ListParagraph"/>
        <w:numPr>
          <w:ilvl w:val="0"/>
          <w:numId w:val="8"/>
        </w:numPr>
        <w:rPr>
          <w:sz w:val="28"/>
          <w:szCs w:val="28"/>
        </w:rPr>
      </w:pPr>
      <w:r w:rsidRPr="000F2944">
        <w:rPr>
          <w:sz w:val="28"/>
          <w:szCs w:val="28"/>
        </w:rPr>
        <w:t xml:space="preserve">In case of irreversible pulpitis, the hot test </w:t>
      </w:r>
      <w:r w:rsidRPr="000F2944">
        <w:rPr>
          <w:i/>
          <w:iCs/>
          <w:sz w:val="28"/>
          <w:szCs w:val="28"/>
        </w:rPr>
        <w:t>does not</w:t>
      </w:r>
      <w:r w:rsidRPr="000F2944">
        <w:rPr>
          <w:sz w:val="28"/>
          <w:szCs w:val="28"/>
        </w:rPr>
        <w:t xml:space="preserve"> give us a good result. </w:t>
      </w:r>
    </w:p>
    <w:p w:rsidR="00841B87" w:rsidRPr="000F2944" w:rsidRDefault="00841B87" w:rsidP="00760249">
      <w:pPr>
        <w:pStyle w:val="ListParagraph"/>
        <w:numPr>
          <w:ilvl w:val="0"/>
          <w:numId w:val="8"/>
        </w:numPr>
        <w:rPr>
          <w:sz w:val="28"/>
          <w:szCs w:val="28"/>
        </w:rPr>
      </w:pPr>
      <w:r w:rsidRPr="000F2944">
        <w:rPr>
          <w:sz w:val="28"/>
          <w:szCs w:val="28"/>
        </w:rPr>
        <w:t xml:space="preserve">In hot test, we can use hot water, hot coffee or green stick (anything that is hot) and apply it to the tooth. The reaction will be delayed </w:t>
      </w:r>
      <w:r w:rsidR="00760249" w:rsidRPr="000F2944">
        <w:rPr>
          <w:sz w:val="28"/>
          <w:szCs w:val="28"/>
        </w:rPr>
        <w:t>and less severe than irreversible pulpitis; as we have just said that this test is more effective when the tooth is about to die.</w:t>
      </w:r>
    </w:p>
    <w:p w:rsidR="00760249" w:rsidRPr="000F2944" w:rsidRDefault="00760249" w:rsidP="00760249">
      <w:pPr>
        <w:pStyle w:val="ListParagraph"/>
        <w:numPr>
          <w:ilvl w:val="0"/>
          <w:numId w:val="8"/>
        </w:numPr>
        <w:rPr>
          <w:sz w:val="28"/>
          <w:szCs w:val="28"/>
        </w:rPr>
      </w:pPr>
      <w:r w:rsidRPr="000F2944">
        <w:rPr>
          <w:sz w:val="28"/>
          <w:szCs w:val="28"/>
        </w:rPr>
        <w:t>Similar to the cold test, we should test the collateral tooth first, then the offending tooth.</w:t>
      </w:r>
    </w:p>
    <w:p w:rsidR="00760249" w:rsidRPr="000F2944" w:rsidRDefault="00760249" w:rsidP="00760249">
      <w:pPr>
        <w:pStyle w:val="ListParagraph"/>
        <w:numPr>
          <w:ilvl w:val="0"/>
          <w:numId w:val="8"/>
        </w:numPr>
        <w:rPr>
          <w:sz w:val="28"/>
          <w:szCs w:val="28"/>
        </w:rPr>
      </w:pPr>
      <w:r w:rsidRPr="000F2944">
        <w:rPr>
          <w:sz w:val="28"/>
          <w:szCs w:val="28"/>
        </w:rPr>
        <w:t>Steps of the hot test:-</w:t>
      </w:r>
    </w:p>
    <w:p w:rsidR="00760249" w:rsidRPr="000F2944" w:rsidRDefault="00760249" w:rsidP="00760249">
      <w:pPr>
        <w:pStyle w:val="ListParagraph"/>
        <w:numPr>
          <w:ilvl w:val="0"/>
          <w:numId w:val="11"/>
        </w:numPr>
        <w:rPr>
          <w:sz w:val="28"/>
          <w:szCs w:val="28"/>
        </w:rPr>
      </w:pPr>
      <w:r w:rsidRPr="000F2944">
        <w:rPr>
          <w:sz w:val="28"/>
          <w:szCs w:val="28"/>
        </w:rPr>
        <w:t>Isolation</w:t>
      </w:r>
    </w:p>
    <w:p w:rsidR="00760249" w:rsidRPr="000F2944" w:rsidRDefault="00760249" w:rsidP="00760249">
      <w:pPr>
        <w:pStyle w:val="ListParagraph"/>
        <w:numPr>
          <w:ilvl w:val="0"/>
          <w:numId w:val="11"/>
        </w:numPr>
        <w:rPr>
          <w:sz w:val="28"/>
          <w:szCs w:val="28"/>
        </w:rPr>
      </w:pPr>
      <w:r w:rsidRPr="000F2944">
        <w:rPr>
          <w:sz w:val="28"/>
          <w:szCs w:val="28"/>
        </w:rPr>
        <w:t>Apply green stick on the collateral tooth</w:t>
      </w:r>
    </w:p>
    <w:p w:rsidR="00760249" w:rsidRPr="000F2944" w:rsidRDefault="00760249" w:rsidP="00760249">
      <w:pPr>
        <w:pStyle w:val="ListParagraph"/>
        <w:numPr>
          <w:ilvl w:val="0"/>
          <w:numId w:val="11"/>
        </w:numPr>
        <w:rPr>
          <w:sz w:val="28"/>
          <w:szCs w:val="28"/>
        </w:rPr>
      </w:pPr>
      <w:r w:rsidRPr="000F2944">
        <w:rPr>
          <w:sz w:val="28"/>
          <w:szCs w:val="28"/>
        </w:rPr>
        <w:t>Then Apply green stick on the offending tooth</w:t>
      </w:r>
    </w:p>
    <w:p w:rsidR="00760249" w:rsidRPr="000F2944" w:rsidRDefault="00760249" w:rsidP="00760249">
      <w:pPr>
        <w:pStyle w:val="ListParagraph"/>
        <w:numPr>
          <w:ilvl w:val="0"/>
          <w:numId w:val="12"/>
        </w:numPr>
        <w:rPr>
          <w:sz w:val="28"/>
          <w:szCs w:val="28"/>
        </w:rPr>
      </w:pPr>
      <w:r w:rsidRPr="000F2944">
        <w:rPr>
          <w:sz w:val="28"/>
          <w:szCs w:val="28"/>
        </w:rPr>
        <w:t>Generally, heat is the least useful vitality test and it is not used routinely</w:t>
      </w:r>
    </w:p>
    <w:p w:rsidR="00760249" w:rsidRPr="000F2944" w:rsidRDefault="00760249" w:rsidP="00760249">
      <w:pPr>
        <w:pStyle w:val="ListParagraph"/>
        <w:numPr>
          <w:ilvl w:val="0"/>
          <w:numId w:val="12"/>
        </w:numPr>
        <w:rPr>
          <w:sz w:val="28"/>
          <w:szCs w:val="28"/>
        </w:rPr>
      </w:pPr>
      <w:r w:rsidRPr="000F2944">
        <w:rPr>
          <w:sz w:val="28"/>
          <w:szCs w:val="28"/>
        </w:rPr>
        <w:t xml:space="preserve">The hot test is very helpful when the major symptom is </w:t>
      </w:r>
      <w:r w:rsidRPr="000F2944">
        <w:rPr>
          <w:sz w:val="28"/>
          <w:szCs w:val="28"/>
          <w:u w:val="single"/>
        </w:rPr>
        <w:t>heat sensitivity</w:t>
      </w:r>
      <w:r w:rsidRPr="000F2944">
        <w:rPr>
          <w:sz w:val="28"/>
          <w:szCs w:val="28"/>
        </w:rPr>
        <w:t xml:space="preserve"> and the patient cannot identify the offending tooth.</w:t>
      </w:r>
    </w:p>
    <w:p w:rsidR="00760249" w:rsidRPr="000F2944" w:rsidRDefault="00760249" w:rsidP="00760249">
      <w:pPr>
        <w:pStyle w:val="ListParagraph"/>
        <w:numPr>
          <w:ilvl w:val="0"/>
          <w:numId w:val="12"/>
        </w:numPr>
        <w:rPr>
          <w:sz w:val="28"/>
          <w:szCs w:val="28"/>
        </w:rPr>
      </w:pPr>
      <w:r w:rsidRPr="000F2944">
        <w:rPr>
          <w:sz w:val="28"/>
          <w:szCs w:val="28"/>
        </w:rPr>
        <w:lastRenderedPageBreak/>
        <w:t>The pain is not very severe when the pulp is dying and the reaction of the pulp to the heat will be much delayed.</w:t>
      </w:r>
    </w:p>
    <w:p w:rsidR="00760249" w:rsidRPr="000F2944" w:rsidRDefault="00760249" w:rsidP="00760249">
      <w:pPr>
        <w:pStyle w:val="ListParagraph"/>
        <w:numPr>
          <w:ilvl w:val="0"/>
          <w:numId w:val="12"/>
        </w:numPr>
        <w:rPr>
          <w:sz w:val="28"/>
          <w:szCs w:val="28"/>
        </w:rPr>
      </w:pPr>
      <w:r w:rsidRPr="000F2944">
        <w:rPr>
          <w:sz w:val="28"/>
          <w:szCs w:val="28"/>
        </w:rPr>
        <w:t>Thus, the cold test is more important than the hot test in identifying the pulpal situation.</w:t>
      </w:r>
    </w:p>
    <w:p w:rsidR="00760249" w:rsidRPr="000F2944" w:rsidRDefault="00760249" w:rsidP="00760249">
      <w:pPr>
        <w:pStyle w:val="ListParagraph"/>
        <w:numPr>
          <w:ilvl w:val="0"/>
          <w:numId w:val="12"/>
        </w:numPr>
        <w:rPr>
          <w:sz w:val="28"/>
          <w:szCs w:val="28"/>
        </w:rPr>
      </w:pPr>
      <w:r w:rsidRPr="000F2944">
        <w:rPr>
          <w:sz w:val="28"/>
          <w:szCs w:val="28"/>
        </w:rPr>
        <w:t>As we have mentioned; we have the collateral tooth and the offending tooth, why do we test the collateral tooth?</w:t>
      </w:r>
    </w:p>
    <w:p w:rsidR="00162DC8" w:rsidRPr="000F2944" w:rsidRDefault="00760249" w:rsidP="00760249">
      <w:pPr>
        <w:pStyle w:val="ListParagraph"/>
        <w:ind w:left="1080"/>
        <w:rPr>
          <w:sz w:val="28"/>
          <w:szCs w:val="28"/>
        </w:rPr>
      </w:pPr>
      <w:r w:rsidRPr="000F2944">
        <w:rPr>
          <w:sz w:val="28"/>
          <w:szCs w:val="28"/>
        </w:rPr>
        <w:sym w:font="Wingdings" w:char="F0E8"/>
      </w:r>
      <w:r w:rsidRPr="000F2944">
        <w:rPr>
          <w:sz w:val="28"/>
          <w:szCs w:val="28"/>
        </w:rPr>
        <w:t xml:space="preserve">Because all the </w:t>
      </w:r>
      <w:r w:rsidR="00162DC8" w:rsidRPr="000F2944">
        <w:rPr>
          <w:sz w:val="28"/>
          <w:szCs w:val="28"/>
        </w:rPr>
        <w:t xml:space="preserve">diagnostic tests that we use are based on </w:t>
      </w:r>
      <w:r w:rsidR="00162DC8" w:rsidRPr="000F2944">
        <w:rPr>
          <w:b/>
          <w:bCs/>
          <w:sz w:val="28"/>
          <w:szCs w:val="28"/>
          <w:u w:val="single"/>
        </w:rPr>
        <w:t>comparison</w:t>
      </w:r>
      <w:r w:rsidR="00162DC8" w:rsidRPr="000F2944">
        <w:rPr>
          <w:sz w:val="28"/>
          <w:szCs w:val="28"/>
        </w:rPr>
        <w:t>, thus the use of a control “Collateral” tooth is essential in these tests. (Ex: when I apply cold stimulus on the control tooth, the patient may raise his hand due to pain after one minute of applying the cold stimulus, then when applying the cold stimulus on the offending tooth, the patient may raise his hand immediately or in less than 30 seconds!!! This gives us an indication that there is something wrong) Thus, all our diagnostic procedures are based on comparison.</w:t>
      </w:r>
    </w:p>
    <w:p w:rsidR="00162DC8" w:rsidRPr="000F2944" w:rsidRDefault="00162DC8" w:rsidP="00162DC8">
      <w:pPr>
        <w:pStyle w:val="ListParagraph"/>
        <w:numPr>
          <w:ilvl w:val="0"/>
          <w:numId w:val="12"/>
        </w:numPr>
        <w:rPr>
          <w:sz w:val="28"/>
          <w:szCs w:val="28"/>
        </w:rPr>
      </w:pPr>
      <w:r w:rsidRPr="000F2944">
        <w:rPr>
          <w:sz w:val="28"/>
          <w:szCs w:val="28"/>
        </w:rPr>
        <w:t>Function of the control “collateral tooth”:-</w:t>
      </w:r>
    </w:p>
    <w:p w:rsidR="00162DC8" w:rsidRPr="000F2944" w:rsidRDefault="00162DC8" w:rsidP="00162DC8">
      <w:pPr>
        <w:pStyle w:val="ListParagraph"/>
        <w:numPr>
          <w:ilvl w:val="0"/>
          <w:numId w:val="13"/>
        </w:numPr>
        <w:rPr>
          <w:sz w:val="28"/>
          <w:szCs w:val="28"/>
        </w:rPr>
      </w:pPr>
      <w:r w:rsidRPr="000F2944">
        <w:rPr>
          <w:sz w:val="28"/>
          <w:szCs w:val="28"/>
        </w:rPr>
        <w:t>The patient knows what to expect from the stimulus.</w:t>
      </w:r>
    </w:p>
    <w:p w:rsidR="00162DC8" w:rsidRPr="000F2944" w:rsidRDefault="00162DC8" w:rsidP="00162DC8">
      <w:pPr>
        <w:pStyle w:val="ListParagraph"/>
        <w:numPr>
          <w:ilvl w:val="0"/>
          <w:numId w:val="13"/>
        </w:numPr>
        <w:rPr>
          <w:sz w:val="28"/>
          <w:szCs w:val="28"/>
        </w:rPr>
      </w:pPr>
      <w:r w:rsidRPr="000F2944">
        <w:rPr>
          <w:sz w:val="28"/>
          <w:szCs w:val="28"/>
        </w:rPr>
        <w:t>The dentist can observe the nature and the level of the patient’s response.</w:t>
      </w:r>
    </w:p>
    <w:p w:rsidR="00162DC8" w:rsidRPr="000F2944" w:rsidRDefault="00162DC8" w:rsidP="00162DC8">
      <w:pPr>
        <w:pStyle w:val="ListParagraph"/>
        <w:ind w:left="1800"/>
        <w:rPr>
          <w:sz w:val="28"/>
          <w:szCs w:val="28"/>
        </w:rPr>
      </w:pPr>
      <w:r w:rsidRPr="000F2944">
        <w:rPr>
          <w:sz w:val="28"/>
          <w:szCs w:val="28"/>
        </w:rPr>
        <w:sym w:font="Wingdings" w:char="F0E0"/>
      </w:r>
      <w:r w:rsidRPr="000F2944">
        <w:rPr>
          <w:sz w:val="28"/>
          <w:szCs w:val="28"/>
        </w:rPr>
        <w:t>As we have just said, the response may be immediate or may be delayed, so we can compare them.</w:t>
      </w:r>
    </w:p>
    <w:p w:rsidR="00177FF9" w:rsidRPr="000F2944" w:rsidRDefault="00177FF9" w:rsidP="00177FF9">
      <w:pPr>
        <w:pStyle w:val="ListParagraph"/>
        <w:numPr>
          <w:ilvl w:val="0"/>
          <w:numId w:val="13"/>
        </w:numPr>
        <w:rPr>
          <w:sz w:val="28"/>
          <w:szCs w:val="28"/>
        </w:rPr>
      </w:pPr>
      <w:r w:rsidRPr="000F2944">
        <w:rPr>
          <w:sz w:val="28"/>
          <w:szCs w:val="28"/>
        </w:rPr>
        <w:t>Can be determined that the stimulus is capable of envoking a response. (Ex: Molar teeth ma be unresponsive to thermal tests this makes cold invalid as testing modality; sometimes when the dentin is thicker on the molar teeth, the response will be very delayed or we may not have a response at all, but most of the times we will have delayed response; because the dentin is more thicker in molars than anterior teeth.</w:t>
      </w:r>
    </w:p>
    <w:p w:rsidR="00177FF9" w:rsidRPr="000F2944" w:rsidRDefault="00177FF9" w:rsidP="00177FF9">
      <w:pPr>
        <w:pStyle w:val="ListParagraph"/>
        <w:numPr>
          <w:ilvl w:val="0"/>
          <w:numId w:val="12"/>
        </w:numPr>
        <w:rPr>
          <w:sz w:val="28"/>
          <w:szCs w:val="28"/>
        </w:rPr>
      </w:pPr>
      <w:r w:rsidRPr="000F2944">
        <w:rPr>
          <w:sz w:val="28"/>
          <w:szCs w:val="28"/>
        </w:rPr>
        <w:t>Responses of the patient to thermal testing:-</w:t>
      </w:r>
    </w:p>
    <w:p w:rsidR="00177FF9" w:rsidRPr="000F2944" w:rsidRDefault="00177FF9" w:rsidP="00177FF9">
      <w:pPr>
        <w:pStyle w:val="ListParagraph"/>
        <w:numPr>
          <w:ilvl w:val="0"/>
          <w:numId w:val="14"/>
        </w:numPr>
        <w:rPr>
          <w:sz w:val="28"/>
          <w:szCs w:val="28"/>
        </w:rPr>
      </w:pPr>
      <w:r w:rsidRPr="000F2944">
        <w:rPr>
          <w:sz w:val="28"/>
          <w:szCs w:val="28"/>
        </w:rPr>
        <w:t>No Response:-</w:t>
      </w:r>
    </w:p>
    <w:p w:rsidR="00177FF9" w:rsidRPr="000F2944" w:rsidRDefault="00177FF9" w:rsidP="00177FF9">
      <w:pPr>
        <w:pStyle w:val="ListParagraph"/>
        <w:ind w:left="1800"/>
        <w:rPr>
          <w:sz w:val="28"/>
          <w:szCs w:val="28"/>
        </w:rPr>
      </w:pPr>
      <w:r w:rsidRPr="000F2944">
        <w:rPr>
          <w:sz w:val="28"/>
          <w:szCs w:val="28"/>
        </w:rPr>
        <w:sym w:font="Wingdings" w:char="F0E8"/>
      </w:r>
      <w:r w:rsidRPr="000F2944">
        <w:rPr>
          <w:sz w:val="28"/>
          <w:szCs w:val="28"/>
        </w:rPr>
        <w:t>Suppose that we put a cold stimulus on the collateral tooth, then we apply it on the offending tooth and there is no response; this means that:-</w:t>
      </w:r>
    </w:p>
    <w:p w:rsidR="00177FF9" w:rsidRPr="000F2944" w:rsidRDefault="00177FF9" w:rsidP="00177FF9">
      <w:pPr>
        <w:pStyle w:val="ListParagraph"/>
        <w:numPr>
          <w:ilvl w:val="2"/>
          <w:numId w:val="13"/>
        </w:numPr>
        <w:rPr>
          <w:sz w:val="28"/>
          <w:szCs w:val="28"/>
        </w:rPr>
      </w:pPr>
      <w:r w:rsidRPr="000F2944">
        <w:rPr>
          <w:sz w:val="28"/>
          <w:szCs w:val="28"/>
        </w:rPr>
        <w:t>Necrotic Pulp</w:t>
      </w:r>
    </w:p>
    <w:p w:rsidR="00177FF9" w:rsidRPr="000F2944" w:rsidRDefault="00177FF9" w:rsidP="00177FF9">
      <w:pPr>
        <w:pStyle w:val="ListParagraph"/>
        <w:numPr>
          <w:ilvl w:val="2"/>
          <w:numId w:val="13"/>
        </w:numPr>
        <w:rPr>
          <w:sz w:val="28"/>
          <w:szCs w:val="28"/>
        </w:rPr>
      </w:pPr>
      <w:r w:rsidRPr="000F2944">
        <w:rPr>
          <w:sz w:val="28"/>
          <w:szCs w:val="28"/>
        </w:rPr>
        <w:lastRenderedPageBreak/>
        <w:t>Excessive Calcification (No pulp chamber)</w:t>
      </w:r>
    </w:p>
    <w:p w:rsidR="00177FF9" w:rsidRPr="000F2944" w:rsidRDefault="00177FF9" w:rsidP="00177FF9">
      <w:pPr>
        <w:pStyle w:val="ListParagraph"/>
        <w:numPr>
          <w:ilvl w:val="2"/>
          <w:numId w:val="13"/>
        </w:numPr>
        <w:rPr>
          <w:sz w:val="28"/>
          <w:szCs w:val="28"/>
        </w:rPr>
      </w:pPr>
      <w:r w:rsidRPr="000F2944">
        <w:rPr>
          <w:sz w:val="28"/>
          <w:szCs w:val="28"/>
        </w:rPr>
        <w:t>Recent Trauma</w:t>
      </w:r>
    </w:p>
    <w:p w:rsidR="00177FF9" w:rsidRPr="000F2944" w:rsidRDefault="00177FF9" w:rsidP="00177FF9">
      <w:pPr>
        <w:pStyle w:val="ListParagraph"/>
        <w:numPr>
          <w:ilvl w:val="2"/>
          <w:numId w:val="13"/>
        </w:numPr>
        <w:rPr>
          <w:sz w:val="28"/>
          <w:szCs w:val="28"/>
        </w:rPr>
      </w:pPr>
      <w:r w:rsidRPr="000F2944">
        <w:rPr>
          <w:sz w:val="28"/>
          <w:szCs w:val="28"/>
        </w:rPr>
        <w:t>The patient took analgesics before coming to the clinic</w:t>
      </w:r>
    </w:p>
    <w:p w:rsidR="00177FF9" w:rsidRPr="000F2944" w:rsidRDefault="00177FF9" w:rsidP="00177FF9">
      <w:pPr>
        <w:pStyle w:val="ListParagraph"/>
        <w:numPr>
          <w:ilvl w:val="2"/>
          <w:numId w:val="13"/>
        </w:numPr>
        <w:rPr>
          <w:sz w:val="28"/>
          <w:szCs w:val="28"/>
        </w:rPr>
      </w:pPr>
      <w:r w:rsidRPr="000F2944">
        <w:rPr>
          <w:sz w:val="28"/>
          <w:szCs w:val="28"/>
        </w:rPr>
        <w:t>Tooth has an open apex, where the blood supply is abnormal, so it gives us a false response.</w:t>
      </w:r>
    </w:p>
    <w:p w:rsidR="000B4E26" w:rsidRPr="000F2944" w:rsidRDefault="000B4E26" w:rsidP="000B4E26">
      <w:pPr>
        <w:pStyle w:val="ListParagraph"/>
        <w:numPr>
          <w:ilvl w:val="0"/>
          <w:numId w:val="14"/>
        </w:numPr>
        <w:rPr>
          <w:sz w:val="28"/>
          <w:szCs w:val="28"/>
        </w:rPr>
      </w:pPr>
      <w:r w:rsidRPr="000F2944">
        <w:rPr>
          <w:sz w:val="28"/>
          <w:szCs w:val="28"/>
        </w:rPr>
        <w:t>Moderate transient response:-</w:t>
      </w:r>
    </w:p>
    <w:p w:rsidR="000B4E26" w:rsidRPr="000F2944" w:rsidRDefault="000B4E26" w:rsidP="000B4E26">
      <w:pPr>
        <w:pStyle w:val="ListParagraph"/>
        <w:ind w:left="1800"/>
        <w:rPr>
          <w:sz w:val="28"/>
          <w:szCs w:val="28"/>
        </w:rPr>
      </w:pPr>
      <w:r w:rsidRPr="000F2944">
        <w:rPr>
          <w:sz w:val="28"/>
          <w:szCs w:val="28"/>
        </w:rPr>
        <w:sym w:font="Wingdings" w:char="F0E8"/>
      </w:r>
      <w:r w:rsidRPr="000F2944">
        <w:rPr>
          <w:sz w:val="28"/>
          <w:szCs w:val="28"/>
        </w:rPr>
        <w:t>It is usually considered Normal “Healthy tooth”.</w:t>
      </w:r>
    </w:p>
    <w:p w:rsidR="000B4E26" w:rsidRPr="000F2944" w:rsidRDefault="000B4E26" w:rsidP="000B4E26">
      <w:pPr>
        <w:pStyle w:val="ListParagraph"/>
        <w:ind w:left="1800"/>
        <w:rPr>
          <w:sz w:val="28"/>
          <w:szCs w:val="28"/>
        </w:rPr>
      </w:pPr>
      <w:r w:rsidRPr="000F2944">
        <w:rPr>
          <w:sz w:val="28"/>
          <w:szCs w:val="28"/>
        </w:rPr>
        <w:sym w:font="Wingdings" w:char="F0E8"/>
      </w:r>
      <w:r w:rsidRPr="000F2944">
        <w:rPr>
          <w:sz w:val="28"/>
          <w:szCs w:val="28"/>
        </w:rPr>
        <w:t>When you apply cold stimulus on the tooth, after one to one and a half minute the patient will have a response, after removal of the cold stimulus the patient is normal again. So in this situation the tooth is healthy.</w:t>
      </w:r>
    </w:p>
    <w:p w:rsidR="00760249" w:rsidRPr="000F2944" w:rsidRDefault="000B4E26" w:rsidP="000B4E26">
      <w:pPr>
        <w:pStyle w:val="ListParagraph"/>
        <w:numPr>
          <w:ilvl w:val="0"/>
          <w:numId w:val="14"/>
        </w:numPr>
        <w:rPr>
          <w:sz w:val="28"/>
          <w:szCs w:val="28"/>
        </w:rPr>
      </w:pPr>
      <w:r w:rsidRPr="000F2944">
        <w:rPr>
          <w:sz w:val="28"/>
          <w:szCs w:val="28"/>
        </w:rPr>
        <w:t>Painful response that subsides quickly after removal of the stimulus:-</w:t>
      </w:r>
    </w:p>
    <w:p w:rsidR="000B4E26" w:rsidRPr="000F2944" w:rsidRDefault="000B4E26" w:rsidP="000B4E26">
      <w:pPr>
        <w:pStyle w:val="ListParagraph"/>
        <w:ind w:left="1800"/>
        <w:rPr>
          <w:b/>
          <w:bCs/>
          <w:sz w:val="28"/>
          <w:szCs w:val="28"/>
          <w:u w:val="single"/>
        </w:rPr>
      </w:pPr>
      <w:r w:rsidRPr="000F2944">
        <w:rPr>
          <w:sz w:val="28"/>
          <w:szCs w:val="28"/>
        </w:rPr>
        <w:sym w:font="Wingdings" w:char="F0E8"/>
      </w:r>
      <w:r w:rsidRPr="000F2944">
        <w:rPr>
          <w:sz w:val="28"/>
          <w:szCs w:val="28"/>
        </w:rPr>
        <w:t xml:space="preserve">This is a characteristic of </w:t>
      </w:r>
      <w:r w:rsidRPr="000F2944">
        <w:rPr>
          <w:b/>
          <w:bCs/>
          <w:sz w:val="28"/>
          <w:szCs w:val="28"/>
          <w:u w:val="single"/>
        </w:rPr>
        <w:t>Reversible pulpitis.</w:t>
      </w:r>
    </w:p>
    <w:p w:rsidR="000B4E26" w:rsidRPr="000F2944" w:rsidRDefault="000B4E26" w:rsidP="000B4E26">
      <w:pPr>
        <w:pStyle w:val="ListParagraph"/>
        <w:numPr>
          <w:ilvl w:val="0"/>
          <w:numId w:val="14"/>
        </w:numPr>
        <w:rPr>
          <w:sz w:val="28"/>
          <w:szCs w:val="28"/>
        </w:rPr>
      </w:pPr>
      <w:r w:rsidRPr="000F2944">
        <w:rPr>
          <w:sz w:val="28"/>
          <w:szCs w:val="28"/>
        </w:rPr>
        <w:t>Painful response that stays for a couple of minutes after removal of the stimulus.</w:t>
      </w:r>
    </w:p>
    <w:p w:rsidR="000B4E26" w:rsidRPr="000F2944" w:rsidRDefault="000B4E26" w:rsidP="000B4E26">
      <w:pPr>
        <w:pStyle w:val="ListParagraph"/>
        <w:ind w:left="1800"/>
        <w:rPr>
          <w:sz w:val="28"/>
          <w:szCs w:val="28"/>
        </w:rPr>
      </w:pPr>
      <w:r w:rsidRPr="000F2944">
        <w:rPr>
          <w:sz w:val="28"/>
          <w:szCs w:val="28"/>
        </w:rPr>
        <w:sym w:font="Wingdings" w:char="F0E8"/>
      </w:r>
      <w:r w:rsidRPr="000F2944">
        <w:rPr>
          <w:sz w:val="28"/>
          <w:szCs w:val="28"/>
        </w:rPr>
        <w:t xml:space="preserve">This is a characteristic of </w:t>
      </w:r>
      <w:r w:rsidRPr="000F2944">
        <w:rPr>
          <w:b/>
          <w:bCs/>
          <w:sz w:val="28"/>
          <w:szCs w:val="28"/>
          <w:u w:val="single"/>
        </w:rPr>
        <w:t>Irreversible pulpitis</w:t>
      </w:r>
      <w:r w:rsidRPr="000F2944">
        <w:rPr>
          <w:sz w:val="28"/>
          <w:szCs w:val="28"/>
        </w:rPr>
        <w:t>.</w:t>
      </w:r>
    </w:p>
    <w:p w:rsidR="000B4E26" w:rsidRPr="000F2944" w:rsidRDefault="000B4E26" w:rsidP="000B4E26">
      <w:pPr>
        <w:pStyle w:val="ListParagraph"/>
        <w:numPr>
          <w:ilvl w:val="0"/>
          <w:numId w:val="4"/>
        </w:numPr>
        <w:rPr>
          <w:b/>
          <w:bCs/>
          <w:sz w:val="28"/>
          <w:szCs w:val="28"/>
          <w:u w:val="single"/>
        </w:rPr>
      </w:pPr>
      <w:r w:rsidRPr="000F2944">
        <w:rPr>
          <w:b/>
          <w:bCs/>
          <w:sz w:val="28"/>
          <w:szCs w:val="28"/>
          <w:u w:val="single"/>
        </w:rPr>
        <w:t>Vitality Test:-</w:t>
      </w:r>
    </w:p>
    <w:p w:rsidR="000B4E26" w:rsidRPr="000F2944" w:rsidRDefault="000B4E26" w:rsidP="000B4E26">
      <w:pPr>
        <w:pStyle w:val="ListParagraph"/>
        <w:numPr>
          <w:ilvl w:val="0"/>
          <w:numId w:val="12"/>
        </w:numPr>
        <w:rPr>
          <w:sz w:val="28"/>
          <w:szCs w:val="28"/>
        </w:rPr>
      </w:pPr>
      <w:r w:rsidRPr="000F2944">
        <w:rPr>
          <w:sz w:val="28"/>
          <w:szCs w:val="28"/>
        </w:rPr>
        <w:t>In this test we use (Electric Pulp Testing).</w:t>
      </w:r>
    </w:p>
    <w:p w:rsidR="000B4E26" w:rsidRPr="000F2944" w:rsidRDefault="000B4E26" w:rsidP="000B4E26">
      <w:pPr>
        <w:pStyle w:val="ListParagraph"/>
        <w:numPr>
          <w:ilvl w:val="0"/>
          <w:numId w:val="12"/>
        </w:numPr>
        <w:rPr>
          <w:sz w:val="28"/>
          <w:szCs w:val="28"/>
        </w:rPr>
      </w:pPr>
      <w:r w:rsidRPr="000F2944">
        <w:rPr>
          <w:sz w:val="28"/>
          <w:szCs w:val="28"/>
        </w:rPr>
        <w:t>Electric pulp tester is an instrument used to stimulate a response by electric excitation to the neural tissue of the pulp, so the patient feels pain.</w:t>
      </w:r>
    </w:p>
    <w:p w:rsidR="000B4E26" w:rsidRPr="000F2944" w:rsidRDefault="000B4E26" w:rsidP="000B4E26">
      <w:pPr>
        <w:pStyle w:val="ListParagraph"/>
        <w:numPr>
          <w:ilvl w:val="0"/>
          <w:numId w:val="12"/>
        </w:numPr>
        <w:rPr>
          <w:sz w:val="28"/>
          <w:szCs w:val="28"/>
        </w:rPr>
      </w:pPr>
      <w:r w:rsidRPr="000F2944">
        <w:rPr>
          <w:sz w:val="28"/>
          <w:szCs w:val="28"/>
        </w:rPr>
        <w:t>The teeth to be tested should be air-dried and isolated with cotton rolls.</w:t>
      </w:r>
    </w:p>
    <w:p w:rsidR="000B4E26" w:rsidRPr="000F2944" w:rsidRDefault="000B4E26" w:rsidP="000B4E26">
      <w:pPr>
        <w:pStyle w:val="ListParagraph"/>
        <w:numPr>
          <w:ilvl w:val="0"/>
          <w:numId w:val="12"/>
        </w:numPr>
        <w:rPr>
          <w:sz w:val="28"/>
          <w:szCs w:val="28"/>
        </w:rPr>
      </w:pPr>
      <w:r w:rsidRPr="000F2944">
        <w:rPr>
          <w:sz w:val="28"/>
          <w:szCs w:val="28"/>
        </w:rPr>
        <w:t>The electrode of the tester should be coated with a viscous conductor such as a tooth-paste</w:t>
      </w:r>
      <w:r w:rsidR="005B46A7" w:rsidRPr="000F2944">
        <w:rPr>
          <w:sz w:val="28"/>
          <w:szCs w:val="28"/>
        </w:rPr>
        <w:t xml:space="preserve">, and it is placed on the </w:t>
      </w:r>
      <w:r w:rsidR="005B46A7" w:rsidRPr="000F2944">
        <w:rPr>
          <w:b/>
          <w:bCs/>
          <w:sz w:val="28"/>
          <w:szCs w:val="28"/>
        </w:rPr>
        <w:t>middle third of the facial surface of the tooth</w:t>
      </w:r>
      <w:r w:rsidR="005B46A7" w:rsidRPr="000F2944">
        <w:rPr>
          <w:sz w:val="28"/>
          <w:szCs w:val="28"/>
        </w:rPr>
        <w:t>. (Notice that we put it in the middle third, not in the third that is close to the gingiva; because if we put the electric pulp tester close to the gingiva, it will give us a false response.</w:t>
      </w:r>
    </w:p>
    <w:p w:rsidR="005B46A7" w:rsidRPr="000F2944" w:rsidRDefault="005B46A7" w:rsidP="000B4E26">
      <w:pPr>
        <w:pStyle w:val="ListParagraph"/>
        <w:numPr>
          <w:ilvl w:val="0"/>
          <w:numId w:val="12"/>
        </w:numPr>
        <w:rPr>
          <w:sz w:val="28"/>
          <w:szCs w:val="28"/>
        </w:rPr>
      </w:pPr>
      <w:r w:rsidRPr="000F2944">
        <w:rPr>
          <w:sz w:val="28"/>
          <w:szCs w:val="28"/>
        </w:rPr>
        <w:t xml:space="preserve">Regarding the control tooth, when we put the electric pulp tester in the middle third, after a while the patient will feel pain in the tooth </w:t>
      </w:r>
      <w:r w:rsidRPr="000F2944">
        <w:rPr>
          <w:sz w:val="28"/>
          <w:szCs w:val="28"/>
        </w:rPr>
        <w:sym w:font="Wingdings" w:char="F0E0"/>
      </w:r>
      <w:r w:rsidRPr="000F2944">
        <w:rPr>
          <w:sz w:val="28"/>
          <w:szCs w:val="28"/>
        </w:rPr>
        <w:t>Indication that there is sensation in the pulp tissue.</w:t>
      </w:r>
    </w:p>
    <w:p w:rsidR="005B46A7" w:rsidRPr="000F2944" w:rsidRDefault="005B46A7" w:rsidP="000B4E26">
      <w:pPr>
        <w:pStyle w:val="ListParagraph"/>
        <w:numPr>
          <w:ilvl w:val="0"/>
          <w:numId w:val="12"/>
        </w:numPr>
        <w:rPr>
          <w:sz w:val="28"/>
          <w:szCs w:val="28"/>
        </w:rPr>
      </w:pPr>
      <w:r w:rsidRPr="000F2944">
        <w:rPr>
          <w:sz w:val="28"/>
          <w:szCs w:val="28"/>
        </w:rPr>
        <w:lastRenderedPageBreak/>
        <w:t>Now moving to the tooth that we want to know whether it is vital or non-vital, and we do the same as what we’ve done to the control tooth.</w:t>
      </w:r>
    </w:p>
    <w:p w:rsidR="005B46A7" w:rsidRPr="000F2944" w:rsidRDefault="005B46A7" w:rsidP="000B4E26">
      <w:pPr>
        <w:pStyle w:val="ListParagraph"/>
        <w:numPr>
          <w:ilvl w:val="0"/>
          <w:numId w:val="12"/>
        </w:numPr>
        <w:rPr>
          <w:sz w:val="28"/>
          <w:szCs w:val="28"/>
        </w:rPr>
      </w:pPr>
      <w:r w:rsidRPr="000F2944">
        <w:rPr>
          <w:sz w:val="28"/>
          <w:szCs w:val="28"/>
        </w:rPr>
        <w:t xml:space="preserve">If we apply the electric stimulus, and it stayed for a long time without a response </w:t>
      </w:r>
      <w:r w:rsidRPr="000F2944">
        <w:rPr>
          <w:sz w:val="28"/>
          <w:szCs w:val="28"/>
        </w:rPr>
        <w:sym w:font="Wingdings" w:char="F0E8"/>
      </w:r>
      <w:r w:rsidRPr="000F2944">
        <w:rPr>
          <w:sz w:val="28"/>
          <w:szCs w:val="28"/>
        </w:rPr>
        <w:t>this indicates that the pulp is Necrotic (Non-Vital).</w:t>
      </w:r>
    </w:p>
    <w:p w:rsidR="005B46A7" w:rsidRPr="000F2944" w:rsidRDefault="005B46A7" w:rsidP="000B4E26">
      <w:pPr>
        <w:pStyle w:val="ListParagraph"/>
        <w:numPr>
          <w:ilvl w:val="0"/>
          <w:numId w:val="12"/>
        </w:numPr>
        <w:rPr>
          <w:sz w:val="28"/>
          <w:szCs w:val="28"/>
        </w:rPr>
      </w:pPr>
      <w:r w:rsidRPr="000F2944">
        <w:rPr>
          <w:sz w:val="28"/>
          <w:szCs w:val="28"/>
        </w:rPr>
        <w:t xml:space="preserve">If we apply the electric stimulus, and we counted to 40 or 50, then the patient felt that there is something painful </w:t>
      </w:r>
      <w:r w:rsidRPr="000F2944">
        <w:rPr>
          <w:sz w:val="28"/>
          <w:szCs w:val="28"/>
        </w:rPr>
        <w:sym w:font="Wingdings" w:char="F0E8"/>
      </w:r>
      <w:r w:rsidRPr="000F2944">
        <w:rPr>
          <w:sz w:val="28"/>
          <w:szCs w:val="28"/>
        </w:rPr>
        <w:t>this indicates that the tooth is vital.</w:t>
      </w:r>
    </w:p>
    <w:p w:rsidR="00D50053" w:rsidRPr="000F2944" w:rsidRDefault="00D50053" w:rsidP="000B4E26">
      <w:pPr>
        <w:pStyle w:val="ListParagraph"/>
        <w:numPr>
          <w:ilvl w:val="0"/>
          <w:numId w:val="12"/>
        </w:numPr>
        <w:rPr>
          <w:sz w:val="28"/>
          <w:szCs w:val="28"/>
        </w:rPr>
      </w:pPr>
      <w:r w:rsidRPr="000F2944">
        <w:rPr>
          <w:sz w:val="28"/>
          <w:szCs w:val="28"/>
        </w:rPr>
        <w:t>The Electric pulp tester tells us that the tooth is vital or non-vital ONLY, it doesn’t tell us if the tooth has reversible pulpitis or irreversible pulpitis.</w:t>
      </w:r>
    </w:p>
    <w:p w:rsidR="00D50053" w:rsidRPr="000F2944" w:rsidRDefault="00D50053" w:rsidP="000B4E26">
      <w:pPr>
        <w:pStyle w:val="ListParagraph"/>
        <w:numPr>
          <w:ilvl w:val="0"/>
          <w:numId w:val="12"/>
        </w:numPr>
        <w:rPr>
          <w:sz w:val="28"/>
          <w:szCs w:val="28"/>
        </w:rPr>
      </w:pPr>
      <w:r w:rsidRPr="000F2944">
        <w:rPr>
          <w:sz w:val="28"/>
          <w:szCs w:val="28"/>
        </w:rPr>
        <w:t>It is important to avoid the contact of the electrode with any restoration or gingival tissue; since it will cause false reading. So when we have an amalgam restoration on the tooth, we can’t use the electric pulp tester.</w:t>
      </w:r>
    </w:p>
    <w:p w:rsidR="00D50053" w:rsidRPr="000F2944" w:rsidRDefault="00D50053" w:rsidP="000B4E26">
      <w:pPr>
        <w:pStyle w:val="ListParagraph"/>
        <w:numPr>
          <w:ilvl w:val="0"/>
          <w:numId w:val="12"/>
        </w:numPr>
        <w:rPr>
          <w:sz w:val="28"/>
          <w:szCs w:val="28"/>
        </w:rPr>
      </w:pPr>
      <w:r w:rsidRPr="000F2944">
        <w:rPr>
          <w:sz w:val="28"/>
          <w:szCs w:val="28"/>
        </w:rPr>
        <w:t>Before, they used to take off the gloves when performing the test; but nowadays this is not applicable anymore.</w:t>
      </w:r>
    </w:p>
    <w:p w:rsidR="00D50053" w:rsidRPr="000F2944" w:rsidRDefault="00D50053" w:rsidP="000B4E26">
      <w:pPr>
        <w:pStyle w:val="ListParagraph"/>
        <w:numPr>
          <w:ilvl w:val="0"/>
          <w:numId w:val="12"/>
        </w:numPr>
        <w:rPr>
          <w:sz w:val="28"/>
          <w:szCs w:val="28"/>
        </w:rPr>
      </w:pPr>
      <w:r w:rsidRPr="000F2944">
        <w:rPr>
          <w:sz w:val="28"/>
          <w:szCs w:val="28"/>
        </w:rPr>
        <w:t>What the patient will feel is a sense of heat or tingling in the tooth when the nerve tissue is excited.</w:t>
      </w:r>
    </w:p>
    <w:p w:rsidR="00D50053" w:rsidRPr="000F2944" w:rsidRDefault="00D50053" w:rsidP="00D96C0B">
      <w:pPr>
        <w:pStyle w:val="ListParagraph"/>
        <w:numPr>
          <w:ilvl w:val="0"/>
          <w:numId w:val="12"/>
        </w:numPr>
        <w:rPr>
          <w:sz w:val="28"/>
          <w:szCs w:val="28"/>
        </w:rPr>
      </w:pPr>
      <w:r w:rsidRPr="000F2944">
        <w:rPr>
          <w:sz w:val="28"/>
          <w:szCs w:val="28"/>
        </w:rPr>
        <w:t>The patient is instructed to raise his hand when the sensation is experienced. So here also when testing the control tooth</w:t>
      </w:r>
      <w:r w:rsidR="00D96C0B" w:rsidRPr="000F2944">
        <w:rPr>
          <w:sz w:val="28"/>
          <w:szCs w:val="28"/>
        </w:rPr>
        <w:t xml:space="preserve"> we are teaching the patient about what he is going to feel.</w:t>
      </w:r>
    </w:p>
    <w:p w:rsidR="00762144" w:rsidRPr="000F2944" w:rsidRDefault="00D96C0B" w:rsidP="00762144">
      <w:pPr>
        <w:pStyle w:val="ListParagraph"/>
        <w:numPr>
          <w:ilvl w:val="0"/>
          <w:numId w:val="12"/>
        </w:numPr>
        <w:rPr>
          <w:sz w:val="28"/>
          <w:szCs w:val="28"/>
        </w:rPr>
      </w:pPr>
      <w:r w:rsidRPr="000F2944">
        <w:rPr>
          <w:sz w:val="28"/>
          <w:szCs w:val="28"/>
        </w:rPr>
        <w:t>Posterior teeth will give response that will be delayed; because dentin in the posterior teeth is thicker than in the anterior teeth. Thus, the response is delayed</w:t>
      </w:r>
      <w:bookmarkStart w:id="0" w:name="_GoBack"/>
      <w:bookmarkEnd w:id="0"/>
      <w:r w:rsidRPr="000F2944">
        <w:rPr>
          <w:sz w:val="28"/>
          <w:szCs w:val="28"/>
        </w:rPr>
        <w:t>.</w:t>
      </w:r>
    </w:p>
    <w:p w:rsidR="00762144" w:rsidRPr="000F2944" w:rsidRDefault="00762144" w:rsidP="00762144">
      <w:pPr>
        <w:pStyle w:val="ListParagraph"/>
        <w:numPr>
          <w:ilvl w:val="0"/>
          <w:numId w:val="12"/>
        </w:numPr>
        <w:rPr>
          <w:b/>
          <w:bCs/>
          <w:sz w:val="28"/>
          <w:szCs w:val="28"/>
          <w:u w:val="single"/>
        </w:rPr>
      </w:pPr>
      <w:r w:rsidRPr="000F2944">
        <w:rPr>
          <w:b/>
          <w:bCs/>
          <w:sz w:val="28"/>
          <w:szCs w:val="28"/>
          <w:u w:val="single"/>
        </w:rPr>
        <w:t xml:space="preserve">False </w:t>
      </w:r>
      <w:r w:rsidRPr="000F2944">
        <w:rPr>
          <w:b/>
          <w:bCs/>
          <w:i/>
          <w:iCs/>
          <w:sz w:val="28"/>
          <w:szCs w:val="28"/>
          <w:u w:val="single"/>
        </w:rPr>
        <w:t>Positive</w:t>
      </w:r>
      <w:r w:rsidRPr="000F2944">
        <w:rPr>
          <w:b/>
          <w:bCs/>
          <w:sz w:val="28"/>
          <w:szCs w:val="28"/>
          <w:u w:val="single"/>
        </w:rPr>
        <w:t xml:space="preserve"> Responses may occur when:-</w:t>
      </w:r>
    </w:p>
    <w:p w:rsidR="00762144" w:rsidRPr="000F2944" w:rsidRDefault="00762144" w:rsidP="00FE2610">
      <w:pPr>
        <w:pStyle w:val="ListParagraph"/>
        <w:numPr>
          <w:ilvl w:val="0"/>
          <w:numId w:val="19"/>
        </w:numPr>
        <w:rPr>
          <w:sz w:val="28"/>
          <w:szCs w:val="28"/>
          <w:u w:val="single"/>
        </w:rPr>
      </w:pPr>
      <w:r w:rsidRPr="000F2944">
        <w:rPr>
          <w:sz w:val="28"/>
          <w:szCs w:val="28"/>
        </w:rPr>
        <w:t>When failed to isolate and dry the tooth.</w:t>
      </w:r>
    </w:p>
    <w:p w:rsidR="00762144" w:rsidRPr="000F2944" w:rsidRDefault="00762144" w:rsidP="00FE2610">
      <w:pPr>
        <w:pStyle w:val="ListParagraph"/>
        <w:numPr>
          <w:ilvl w:val="0"/>
          <w:numId w:val="19"/>
        </w:numPr>
        <w:rPr>
          <w:sz w:val="28"/>
          <w:szCs w:val="28"/>
          <w:u w:val="single"/>
        </w:rPr>
      </w:pPr>
      <w:r w:rsidRPr="000F2944">
        <w:rPr>
          <w:sz w:val="28"/>
          <w:szCs w:val="28"/>
        </w:rPr>
        <w:t>Contact of the electrode with the gingiva, amalgam or crown restorations. (It is contraindicated to use the electric pulp tester with amalgam and crown restorations).</w:t>
      </w:r>
    </w:p>
    <w:p w:rsidR="00762144" w:rsidRPr="000F2944" w:rsidRDefault="00762144" w:rsidP="00FE2610">
      <w:pPr>
        <w:pStyle w:val="ListParagraph"/>
        <w:numPr>
          <w:ilvl w:val="0"/>
          <w:numId w:val="19"/>
        </w:numPr>
        <w:rPr>
          <w:sz w:val="28"/>
          <w:szCs w:val="28"/>
          <w:u w:val="single"/>
        </w:rPr>
      </w:pPr>
      <w:r w:rsidRPr="000F2944">
        <w:rPr>
          <w:sz w:val="28"/>
          <w:szCs w:val="28"/>
        </w:rPr>
        <w:t>Patient Anxiety</w:t>
      </w:r>
    </w:p>
    <w:p w:rsidR="00762144" w:rsidRPr="000F2944" w:rsidRDefault="00762144" w:rsidP="00FE2610">
      <w:pPr>
        <w:pStyle w:val="ListParagraph"/>
        <w:numPr>
          <w:ilvl w:val="0"/>
          <w:numId w:val="19"/>
        </w:numPr>
        <w:rPr>
          <w:i/>
          <w:iCs/>
          <w:sz w:val="28"/>
          <w:szCs w:val="28"/>
          <w:u w:val="single"/>
        </w:rPr>
      </w:pPr>
      <w:r w:rsidRPr="000F2944">
        <w:rPr>
          <w:i/>
          <w:iCs/>
          <w:sz w:val="28"/>
          <w:szCs w:val="28"/>
        </w:rPr>
        <w:t>Liquefaction Necrosis, will conduct current to periodontal tissues and the patient will respond slowly at the highest range.</w:t>
      </w:r>
    </w:p>
    <w:p w:rsidR="00762144" w:rsidRPr="000F2944" w:rsidRDefault="00762144" w:rsidP="00762144">
      <w:pPr>
        <w:ind w:left="1440"/>
        <w:rPr>
          <w:i/>
          <w:iCs/>
          <w:sz w:val="28"/>
          <w:szCs w:val="28"/>
        </w:rPr>
      </w:pPr>
      <w:r w:rsidRPr="000F2944">
        <w:rPr>
          <w:i/>
          <w:iCs/>
          <w:sz w:val="28"/>
          <w:szCs w:val="28"/>
        </w:rPr>
        <w:lastRenderedPageBreak/>
        <w:t>(This point is not very important, the first 3 points are the most important regarding false positive responses).</w:t>
      </w:r>
    </w:p>
    <w:p w:rsidR="00762144" w:rsidRPr="000F2944" w:rsidRDefault="00762144" w:rsidP="00762144">
      <w:pPr>
        <w:pStyle w:val="ListParagraph"/>
        <w:numPr>
          <w:ilvl w:val="0"/>
          <w:numId w:val="16"/>
        </w:numPr>
        <w:rPr>
          <w:b/>
          <w:bCs/>
          <w:sz w:val="28"/>
          <w:szCs w:val="28"/>
          <w:u w:val="single"/>
        </w:rPr>
      </w:pPr>
      <w:r w:rsidRPr="000F2944">
        <w:rPr>
          <w:b/>
          <w:bCs/>
          <w:sz w:val="28"/>
          <w:szCs w:val="28"/>
          <w:u w:val="single"/>
        </w:rPr>
        <w:t xml:space="preserve">False </w:t>
      </w:r>
      <w:r w:rsidRPr="000F2944">
        <w:rPr>
          <w:b/>
          <w:bCs/>
          <w:i/>
          <w:iCs/>
          <w:sz w:val="28"/>
          <w:szCs w:val="28"/>
          <w:u w:val="single"/>
        </w:rPr>
        <w:t>Negative</w:t>
      </w:r>
      <w:r w:rsidRPr="000F2944">
        <w:rPr>
          <w:b/>
          <w:bCs/>
          <w:sz w:val="28"/>
          <w:szCs w:val="28"/>
          <w:u w:val="single"/>
        </w:rPr>
        <w:t xml:space="preserve"> Responses may occur when :-</w:t>
      </w:r>
    </w:p>
    <w:p w:rsidR="00FE2610" w:rsidRPr="000F2944" w:rsidRDefault="00FE2610" w:rsidP="00FE2610">
      <w:pPr>
        <w:pStyle w:val="ListParagraph"/>
        <w:numPr>
          <w:ilvl w:val="0"/>
          <w:numId w:val="18"/>
        </w:numPr>
        <w:rPr>
          <w:sz w:val="28"/>
          <w:szCs w:val="28"/>
          <w:u w:val="single"/>
        </w:rPr>
      </w:pPr>
      <w:r w:rsidRPr="000F2944">
        <w:rPr>
          <w:sz w:val="28"/>
          <w:szCs w:val="28"/>
        </w:rPr>
        <w:t>The patient is heavily medicated.</w:t>
      </w:r>
    </w:p>
    <w:p w:rsidR="00FE2610" w:rsidRPr="000F2944" w:rsidRDefault="00FE2610" w:rsidP="00FE2610">
      <w:pPr>
        <w:pStyle w:val="ListParagraph"/>
        <w:numPr>
          <w:ilvl w:val="0"/>
          <w:numId w:val="18"/>
        </w:numPr>
        <w:rPr>
          <w:sz w:val="28"/>
          <w:szCs w:val="28"/>
          <w:u w:val="single"/>
        </w:rPr>
      </w:pPr>
      <w:r w:rsidRPr="000F2944">
        <w:rPr>
          <w:sz w:val="28"/>
          <w:szCs w:val="28"/>
        </w:rPr>
        <w:t>Inadequate contact with enamel</w:t>
      </w:r>
    </w:p>
    <w:p w:rsidR="00FE2610" w:rsidRPr="000F2944" w:rsidRDefault="00FE2610" w:rsidP="00FE2610">
      <w:pPr>
        <w:pStyle w:val="ListParagraph"/>
        <w:numPr>
          <w:ilvl w:val="0"/>
          <w:numId w:val="18"/>
        </w:numPr>
        <w:rPr>
          <w:sz w:val="28"/>
          <w:szCs w:val="28"/>
          <w:u w:val="single"/>
        </w:rPr>
      </w:pPr>
      <w:r w:rsidRPr="000F2944">
        <w:rPr>
          <w:sz w:val="28"/>
          <w:szCs w:val="28"/>
        </w:rPr>
        <w:t>Recent trauma of the tooth</w:t>
      </w:r>
    </w:p>
    <w:p w:rsidR="00FE2610" w:rsidRPr="000F2944" w:rsidRDefault="00FE2610" w:rsidP="00FE2610">
      <w:pPr>
        <w:pStyle w:val="ListParagraph"/>
        <w:numPr>
          <w:ilvl w:val="0"/>
          <w:numId w:val="18"/>
        </w:numPr>
        <w:rPr>
          <w:sz w:val="28"/>
          <w:szCs w:val="28"/>
          <w:u w:val="single"/>
        </w:rPr>
      </w:pPr>
      <w:r w:rsidRPr="000F2944">
        <w:rPr>
          <w:sz w:val="28"/>
          <w:szCs w:val="28"/>
        </w:rPr>
        <w:t>Calcification</w:t>
      </w:r>
    </w:p>
    <w:p w:rsidR="00FE2610" w:rsidRPr="000F2944" w:rsidRDefault="00FE2610" w:rsidP="00FE2610">
      <w:pPr>
        <w:pStyle w:val="ListParagraph"/>
        <w:numPr>
          <w:ilvl w:val="0"/>
          <w:numId w:val="18"/>
        </w:numPr>
        <w:rPr>
          <w:sz w:val="28"/>
          <w:szCs w:val="28"/>
          <w:u w:val="single"/>
        </w:rPr>
      </w:pPr>
      <w:r w:rsidRPr="000F2944">
        <w:rPr>
          <w:sz w:val="28"/>
          <w:szCs w:val="28"/>
        </w:rPr>
        <w:t>Immature Apex</w:t>
      </w:r>
    </w:p>
    <w:p w:rsidR="00FE2610" w:rsidRPr="000F2944" w:rsidRDefault="00FE2610" w:rsidP="00FE2610">
      <w:pPr>
        <w:rPr>
          <w:sz w:val="28"/>
          <w:szCs w:val="28"/>
        </w:rPr>
      </w:pPr>
      <w:r w:rsidRPr="000F2944">
        <w:rPr>
          <w:sz w:val="28"/>
          <w:szCs w:val="28"/>
        </w:rPr>
        <w:t>(Points 4 and 5 are similar to the negative response in thermal testing).</w:t>
      </w:r>
    </w:p>
    <w:p w:rsidR="00FE2610" w:rsidRPr="000F2944" w:rsidRDefault="00FE2610" w:rsidP="00FE2610">
      <w:pPr>
        <w:pStyle w:val="ListParagraph"/>
        <w:numPr>
          <w:ilvl w:val="0"/>
          <w:numId w:val="16"/>
        </w:numPr>
        <w:rPr>
          <w:b/>
          <w:bCs/>
          <w:sz w:val="28"/>
          <w:szCs w:val="28"/>
          <w:u w:val="single"/>
        </w:rPr>
      </w:pPr>
      <w:r w:rsidRPr="000F2944">
        <w:rPr>
          <w:b/>
          <w:bCs/>
          <w:sz w:val="28"/>
          <w:szCs w:val="28"/>
          <w:u w:val="single"/>
        </w:rPr>
        <w:t>Contraindications to the use of the electric pulp tester:-</w:t>
      </w:r>
    </w:p>
    <w:p w:rsidR="00FE2610" w:rsidRPr="000F2944" w:rsidRDefault="00FE2610" w:rsidP="00FE2610">
      <w:pPr>
        <w:pStyle w:val="ListParagraph"/>
        <w:numPr>
          <w:ilvl w:val="0"/>
          <w:numId w:val="20"/>
        </w:numPr>
        <w:rPr>
          <w:b/>
          <w:bCs/>
          <w:sz w:val="28"/>
          <w:szCs w:val="28"/>
          <w:u w:val="single"/>
        </w:rPr>
      </w:pPr>
      <w:r w:rsidRPr="000F2944">
        <w:rPr>
          <w:sz w:val="28"/>
          <w:szCs w:val="28"/>
        </w:rPr>
        <w:t xml:space="preserve">Amalgam or full crown. </w:t>
      </w:r>
      <w:r w:rsidRPr="000F2944">
        <w:rPr>
          <w:sz w:val="28"/>
          <w:szCs w:val="28"/>
        </w:rPr>
        <w:sym w:font="Wingdings" w:char="F0E0"/>
      </w:r>
      <w:r w:rsidRPr="000F2944">
        <w:rPr>
          <w:sz w:val="28"/>
          <w:szCs w:val="28"/>
        </w:rPr>
        <w:t>Because they are metals that can transfer electricity from the electrode to the gingiva or periodontal ligament, and give us a false response.</w:t>
      </w:r>
    </w:p>
    <w:p w:rsidR="00FE2610" w:rsidRPr="000F2944" w:rsidRDefault="00FE2610" w:rsidP="00FE2610">
      <w:pPr>
        <w:pStyle w:val="ListParagraph"/>
        <w:numPr>
          <w:ilvl w:val="0"/>
          <w:numId w:val="20"/>
        </w:numPr>
        <w:rPr>
          <w:b/>
          <w:bCs/>
          <w:sz w:val="28"/>
          <w:szCs w:val="28"/>
          <w:u w:val="single"/>
        </w:rPr>
      </w:pPr>
      <w:r w:rsidRPr="000F2944">
        <w:rPr>
          <w:sz w:val="28"/>
          <w:szCs w:val="28"/>
        </w:rPr>
        <w:t>Patients that use pacemakers, the electric pulp tester may interfere and affect the pacemaker.</w:t>
      </w:r>
    </w:p>
    <w:p w:rsidR="00FE2610" w:rsidRPr="000F2944" w:rsidRDefault="00FE2610" w:rsidP="00FE2610">
      <w:pPr>
        <w:pStyle w:val="ListParagraph"/>
        <w:numPr>
          <w:ilvl w:val="0"/>
          <w:numId w:val="4"/>
        </w:numPr>
        <w:rPr>
          <w:b/>
          <w:bCs/>
          <w:sz w:val="28"/>
          <w:szCs w:val="28"/>
          <w:u w:val="single"/>
        </w:rPr>
      </w:pPr>
      <w:r w:rsidRPr="000F2944">
        <w:rPr>
          <w:b/>
          <w:bCs/>
          <w:sz w:val="28"/>
          <w:szCs w:val="28"/>
          <w:u w:val="single"/>
        </w:rPr>
        <w:t>Percussion test:-</w:t>
      </w:r>
    </w:p>
    <w:p w:rsidR="00FE2610" w:rsidRPr="000F2944" w:rsidRDefault="00FE2610" w:rsidP="00FE2610">
      <w:pPr>
        <w:pStyle w:val="ListParagraph"/>
        <w:numPr>
          <w:ilvl w:val="0"/>
          <w:numId w:val="21"/>
        </w:numPr>
        <w:rPr>
          <w:b/>
          <w:bCs/>
          <w:sz w:val="28"/>
          <w:szCs w:val="28"/>
          <w:u w:val="single"/>
        </w:rPr>
      </w:pPr>
      <w:r w:rsidRPr="000F2944">
        <w:rPr>
          <w:sz w:val="28"/>
          <w:szCs w:val="28"/>
        </w:rPr>
        <w:t>This test as a diagnostic aid gives us valuable information since it reveals the existence of an acute periodontal inflammation.</w:t>
      </w:r>
    </w:p>
    <w:p w:rsidR="00FE2610" w:rsidRPr="000F2944" w:rsidRDefault="00FE2610" w:rsidP="00FE2610">
      <w:pPr>
        <w:pStyle w:val="ListParagraph"/>
        <w:numPr>
          <w:ilvl w:val="0"/>
          <w:numId w:val="21"/>
        </w:numPr>
        <w:rPr>
          <w:b/>
          <w:bCs/>
          <w:sz w:val="28"/>
          <w:szCs w:val="28"/>
          <w:u w:val="single"/>
        </w:rPr>
      </w:pPr>
      <w:r w:rsidRPr="000F2944">
        <w:rPr>
          <w:sz w:val="28"/>
          <w:szCs w:val="28"/>
        </w:rPr>
        <w:t>Thus, it is not a pulpal test, it is a periodontal test.</w:t>
      </w:r>
    </w:p>
    <w:p w:rsidR="00FE2610" w:rsidRPr="000F2944" w:rsidRDefault="00FE2610" w:rsidP="00FE2610">
      <w:pPr>
        <w:pStyle w:val="ListParagraph"/>
        <w:numPr>
          <w:ilvl w:val="0"/>
          <w:numId w:val="21"/>
        </w:numPr>
        <w:rPr>
          <w:b/>
          <w:bCs/>
          <w:sz w:val="28"/>
          <w:szCs w:val="28"/>
          <w:u w:val="single"/>
        </w:rPr>
      </w:pPr>
      <w:r w:rsidRPr="000F2944">
        <w:rPr>
          <w:sz w:val="28"/>
          <w:szCs w:val="28"/>
        </w:rPr>
        <w:t>When we have inflammation in the periodontal ligament</w:t>
      </w:r>
      <w:r w:rsidR="00132573" w:rsidRPr="000F2944">
        <w:rPr>
          <w:sz w:val="28"/>
          <w:szCs w:val="28"/>
        </w:rPr>
        <w:t>, this may give us an indication that the inflammation has transferred from the pulpal tissue to the periodontal tissue.</w:t>
      </w:r>
    </w:p>
    <w:p w:rsidR="00132573" w:rsidRPr="000F2944" w:rsidRDefault="00132573" w:rsidP="00FE2610">
      <w:pPr>
        <w:pStyle w:val="ListParagraph"/>
        <w:numPr>
          <w:ilvl w:val="0"/>
          <w:numId w:val="21"/>
        </w:numPr>
        <w:rPr>
          <w:b/>
          <w:bCs/>
          <w:sz w:val="28"/>
          <w:szCs w:val="28"/>
          <w:u w:val="single"/>
        </w:rPr>
      </w:pPr>
      <w:r w:rsidRPr="000F2944">
        <w:rPr>
          <w:sz w:val="28"/>
          <w:szCs w:val="28"/>
        </w:rPr>
        <w:t>When the percussion test is positive this means that we have acute inflammation in the periodontal ligament, and that inflammation is coming from the pulpal tissue.</w:t>
      </w:r>
    </w:p>
    <w:p w:rsidR="00132573" w:rsidRPr="000F2944" w:rsidRDefault="00132573" w:rsidP="00FE2610">
      <w:pPr>
        <w:pStyle w:val="ListParagraph"/>
        <w:numPr>
          <w:ilvl w:val="0"/>
          <w:numId w:val="21"/>
        </w:numPr>
        <w:rPr>
          <w:b/>
          <w:bCs/>
          <w:sz w:val="28"/>
          <w:szCs w:val="28"/>
          <w:u w:val="single"/>
        </w:rPr>
      </w:pPr>
      <w:r w:rsidRPr="000F2944">
        <w:rPr>
          <w:sz w:val="28"/>
          <w:szCs w:val="28"/>
        </w:rPr>
        <w:t>We perform this test with the hand of the the mirror, we try to percuss the tooth; if it is an anterior tooth, we percuss the incisal edge, if it is a posterior tooth we percuss each cusp (Mesiobuccal cusp, mesiolingual cusp, distobuccal cusp, distolingual cusp); because maybe one of these cusps is fractured or has the sensation that gives you the disease process.</w:t>
      </w:r>
    </w:p>
    <w:p w:rsidR="00132573" w:rsidRPr="000F2944" w:rsidRDefault="00132573" w:rsidP="00FE2610">
      <w:pPr>
        <w:pStyle w:val="ListParagraph"/>
        <w:numPr>
          <w:ilvl w:val="0"/>
          <w:numId w:val="21"/>
        </w:numPr>
        <w:rPr>
          <w:b/>
          <w:bCs/>
          <w:sz w:val="28"/>
          <w:szCs w:val="28"/>
          <w:u w:val="single"/>
        </w:rPr>
      </w:pPr>
      <w:r w:rsidRPr="000F2944">
        <w:rPr>
          <w:sz w:val="28"/>
          <w:szCs w:val="28"/>
        </w:rPr>
        <w:lastRenderedPageBreak/>
        <w:t>Positive response in percussion test means Acute periodontium involvement.</w:t>
      </w:r>
    </w:p>
    <w:p w:rsidR="00132573" w:rsidRPr="000F2944" w:rsidRDefault="00132573" w:rsidP="00FE2610">
      <w:pPr>
        <w:pStyle w:val="ListParagraph"/>
        <w:numPr>
          <w:ilvl w:val="0"/>
          <w:numId w:val="21"/>
        </w:numPr>
        <w:rPr>
          <w:b/>
          <w:bCs/>
          <w:sz w:val="28"/>
          <w:szCs w:val="28"/>
          <w:u w:val="single"/>
        </w:rPr>
      </w:pPr>
      <w:r w:rsidRPr="000F2944">
        <w:rPr>
          <w:sz w:val="28"/>
          <w:szCs w:val="28"/>
        </w:rPr>
        <w:t>The Acute apical condition may be caused by:-</w:t>
      </w:r>
    </w:p>
    <w:p w:rsidR="00132573" w:rsidRPr="000F2944" w:rsidRDefault="00132573" w:rsidP="00132573">
      <w:pPr>
        <w:pStyle w:val="ListParagraph"/>
        <w:numPr>
          <w:ilvl w:val="0"/>
          <w:numId w:val="22"/>
        </w:numPr>
        <w:rPr>
          <w:sz w:val="28"/>
          <w:szCs w:val="28"/>
        </w:rPr>
      </w:pPr>
      <w:r w:rsidRPr="000F2944">
        <w:rPr>
          <w:sz w:val="28"/>
          <w:szCs w:val="28"/>
        </w:rPr>
        <w:t>Extension of pulpal inflammation.</w:t>
      </w:r>
    </w:p>
    <w:p w:rsidR="00132573" w:rsidRPr="000F2944" w:rsidRDefault="00132573" w:rsidP="00132573">
      <w:pPr>
        <w:pStyle w:val="ListParagraph"/>
        <w:numPr>
          <w:ilvl w:val="0"/>
          <w:numId w:val="22"/>
        </w:numPr>
        <w:rPr>
          <w:sz w:val="28"/>
          <w:szCs w:val="28"/>
        </w:rPr>
      </w:pPr>
      <w:r w:rsidRPr="000F2944">
        <w:rPr>
          <w:sz w:val="28"/>
          <w:szCs w:val="28"/>
        </w:rPr>
        <w:t>Traumatic occlusion</w:t>
      </w:r>
    </w:p>
    <w:p w:rsidR="00132573" w:rsidRPr="000F2944" w:rsidRDefault="00132573" w:rsidP="00132573">
      <w:pPr>
        <w:pStyle w:val="ListParagraph"/>
        <w:numPr>
          <w:ilvl w:val="0"/>
          <w:numId w:val="22"/>
        </w:numPr>
        <w:rPr>
          <w:sz w:val="28"/>
          <w:szCs w:val="28"/>
        </w:rPr>
      </w:pPr>
      <w:r w:rsidRPr="000F2944">
        <w:rPr>
          <w:sz w:val="28"/>
          <w:szCs w:val="28"/>
        </w:rPr>
        <w:t>Recent high restoration</w:t>
      </w:r>
    </w:p>
    <w:p w:rsidR="00132573" w:rsidRPr="000F2944" w:rsidRDefault="00132573" w:rsidP="00132573">
      <w:pPr>
        <w:pStyle w:val="ListParagraph"/>
        <w:numPr>
          <w:ilvl w:val="0"/>
          <w:numId w:val="22"/>
        </w:numPr>
        <w:rPr>
          <w:sz w:val="28"/>
          <w:szCs w:val="28"/>
        </w:rPr>
      </w:pPr>
      <w:r w:rsidRPr="000F2944">
        <w:rPr>
          <w:sz w:val="28"/>
          <w:szCs w:val="28"/>
        </w:rPr>
        <w:t>Lateral periodontal abscess.</w:t>
      </w:r>
    </w:p>
    <w:p w:rsidR="000A6CCC" w:rsidRPr="000F2944" w:rsidRDefault="000A6CCC" w:rsidP="000A6CCC">
      <w:pPr>
        <w:pStyle w:val="ListParagraph"/>
        <w:numPr>
          <w:ilvl w:val="0"/>
          <w:numId w:val="22"/>
        </w:numPr>
        <w:rPr>
          <w:sz w:val="28"/>
          <w:szCs w:val="28"/>
        </w:rPr>
      </w:pPr>
      <w:r w:rsidRPr="000F2944">
        <w:rPr>
          <w:sz w:val="28"/>
          <w:szCs w:val="28"/>
        </w:rPr>
        <w:t>Sinusitis in the maxilla</w:t>
      </w:r>
    </w:p>
    <w:p w:rsidR="000A6CCC" w:rsidRPr="000F2944" w:rsidRDefault="000A6CCC" w:rsidP="000A6CCC">
      <w:pPr>
        <w:pStyle w:val="ListParagraph"/>
        <w:ind w:left="1800"/>
        <w:rPr>
          <w:sz w:val="28"/>
          <w:szCs w:val="28"/>
        </w:rPr>
      </w:pPr>
      <w:r w:rsidRPr="000F2944">
        <w:rPr>
          <w:sz w:val="28"/>
          <w:szCs w:val="28"/>
        </w:rPr>
        <w:t>{Thus, not any positive response of the periodontal ligament means that it is coming from the pulp}.</w:t>
      </w:r>
    </w:p>
    <w:p w:rsidR="000559C9" w:rsidRPr="000F2944" w:rsidRDefault="000559C9" w:rsidP="000559C9">
      <w:pPr>
        <w:pStyle w:val="ListParagraph"/>
        <w:numPr>
          <w:ilvl w:val="0"/>
          <w:numId w:val="34"/>
        </w:numPr>
        <w:rPr>
          <w:sz w:val="28"/>
          <w:szCs w:val="28"/>
        </w:rPr>
      </w:pPr>
      <w:r w:rsidRPr="000F2944">
        <w:rPr>
          <w:sz w:val="28"/>
          <w:szCs w:val="28"/>
        </w:rPr>
        <w:t>Difference between horizontal and vertical percussion tests (As an answer to a question)</w:t>
      </w:r>
    </w:p>
    <w:p w:rsidR="000559C9" w:rsidRPr="000F2944" w:rsidRDefault="000559C9" w:rsidP="006E5DC0">
      <w:pPr>
        <w:pStyle w:val="ListParagraph"/>
        <w:ind w:left="1080"/>
        <w:rPr>
          <w:sz w:val="28"/>
          <w:szCs w:val="28"/>
        </w:rPr>
      </w:pPr>
      <w:r w:rsidRPr="000F2944">
        <w:rPr>
          <w:sz w:val="28"/>
          <w:szCs w:val="28"/>
        </w:rPr>
        <w:sym w:font="Wingdings" w:char="F0E8"/>
      </w:r>
      <w:r w:rsidRPr="000F2944">
        <w:rPr>
          <w:sz w:val="28"/>
          <w:szCs w:val="28"/>
        </w:rPr>
        <w:t xml:space="preserve">Vertical percussion test </w:t>
      </w:r>
      <w:r w:rsidRPr="000F2944">
        <w:rPr>
          <w:sz w:val="28"/>
          <w:szCs w:val="28"/>
        </w:rPr>
        <w:sym w:font="Wingdings" w:char="F0E0"/>
      </w:r>
      <w:r w:rsidRPr="000F2944">
        <w:rPr>
          <w:sz w:val="28"/>
          <w:szCs w:val="28"/>
        </w:rPr>
        <w:t>Indicates that there is something wrong in the Apical Area.</w:t>
      </w:r>
    </w:p>
    <w:p w:rsidR="000559C9" w:rsidRPr="000F2944" w:rsidRDefault="000559C9" w:rsidP="000559C9">
      <w:pPr>
        <w:pStyle w:val="ListParagraph"/>
        <w:ind w:left="1080"/>
        <w:rPr>
          <w:sz w:val="28"/>
          <w:szCs w:val="28"/>
        </w:rPr>
      </w:pPr>
      <w:r w:rsidRPr="000F2944">
        <w:rPr>
          <w:sz w:val="28"/>
          <w:szCs w:val="28"/>
        </w:rPr>
        <w:sym w:font="Wingdings" w:char="F0E8"/>
      </w:r>
      <w:r w:rsidRPr="000F2944">
        <w:rPr>
          <w:sz w:val="28"/>
          <w:szCs w:val="28"/>
        </w:rPr>
        <w:t xml:space="preserve">Horizontal Percussion test </w:t>
      </w:r>
      <w:r w:rsidRPr="000F2944">
        <w:rPr>
          <w:sz w:val="28"/>
          <w:szCs w:val="28"/>
        </w:rPr>
        <w:sym w:font="Wingdings" w:char="F0E0"/>
      </w:r>
      <w:r w:rsidRPr="000F2944">
        <w:rPr>
          <w:sz w:val="28"/>
          <w:szCs w:val="28"/>
        </w:rPr>
        <w:t xml:space="preserve"> There is problem in the mid-root such as horizontal root fracture, or there is something else.</w:t>
      </w:r>
    </w:p>
    <w:p w:rsidR="000A6CCC" w:rsidRPr="000F2944" w:rsidRDefault="000A6CCC" w:rsidP="000A1467">
      <w:pPr>
        <w:pStyle w:val="ListParagraph"/>
        <w:numPr>
          <w:ilvl w:val="0"/>
          <w:numId w:val="4"/>
        </w:numPr>
        <w:rPr>
          <w:b/>
          <w:bCs/>
          <w:sz w:val="28"/>
          <w:szCs w:val="28"/>
          <w:u w:val="single"/>
        </w:rPr>
      </w:pPr>
      <w:r w:rsidRPr="000F2944">
        <w:rPr>
          <w:b/>
          <w:bCs/>
          <w:sz w:val="28"/>
          <w:szCs w:val="28"/>
          <w:u w:val="single"/>
        </w:rPr>
        <w:t xml:space="preserve">Palpation </w:t>
      </w:r>
      <w:r w:rsidR="000A1467" w:rsidRPr="000F2944">
        <w:rPr>
          <w:b/>
          <w:bCs/>
          <w:sz w:val="28"/>
          <w:szCs w:val="28"/>
          <w:u w:val="single"/>
        </w:rPr>
        <w:t>T</w:t>
      </w:r>
      <w:r w:rsidRPr="000F2944">
        <w:rPr>
          <w:b/>
          <w:bCs/>
          <w:sz w:val="28"/>
          <w:szCs w:val="28"/>
          <w:u w:val="single"/>
        </w:rPr>
        <w:t>est:-</w:t>
      </w:r>
    </w:p>
    <w:p w:rsidR="000A6CCC" w:rsidRPr="000F2944" w:rsidRDefault="000A6CCC" w:rsidP="000A6CCC">
      <w:pPr>
        <w:pStyle w:val="ListParagraph"/>
        <w:numPr>
          <w:ilvl w:val="0"/>
          <w:numId w:val="24"/>
        </w:numPr>
        <w:rPr>
          <w:sz w:val="28"/>
          <w:szCs w:val="28"/>
        </w:rPr>
      </w:pPr>
      <w:r w:rsidRPr="000F2944">
        <w:rPr>
          <w:sz w:val="28"/>
          <w:szCs w:val="28"/>
        </w:rPr>
        <w:t>Here, we have to use both sides to compare (As we have mentioned that the diagnostic tests are based on comparison).</w:t>
      </w:r>
    </w:p>
    <w:p w:rsidR="000A6CCC" w:rsidRPr="000F2944" w:rsidRDefault="000A6CCC" w:rsidP="000A6CCC">
      <w:pPr>
        <w:pStyle w:val="ListParagraph"/>
        <w:numPr>
          <w:ilvl w:val="0"/>
          <w:numId w:val="24"/>
        </w:numPr>
        <w:rPr>
          <w:sz w:val="28"/>
          <w:szCs w:val="28"/>
        </w:rPr>
      </w:pPr>
      <w:r w:rsidRPr="000F2944">
        <w:rPr>
          <w:sz w:val="28"/>
          <w:szCs w:val="28"/>
        </w:rPr>
        <w:t>We palpate the sound area, and palpate the diseased area, we apply the same pressure on both areas. So we compare in order to know which tooth is causing the problem.</w:t>
      </w:r>
    </w:p>
    <w:p w:rsidR="000A6CCC" w:rsidRPr="000F2944" w:rsidRDefault="000A6CCC" w:rsidP="000A6CCC">
      <w:pPr>
        <w:pStyle w:val="ListParagraph"/>
        <w:numPr>
          <w:ilvl w:val="0"/>
          <w:numId w:val="24"/>
        </w:numPr>
        <w:rPr>
          <w:sz w:val="28"/>
          <w:szCs w:val="28"/>
        </w:rPr>
      </w:pPr>
      <w:r w:rsidRPr="000F2944">
        <w:rPr>
          <w:sz w:val="28"/>
          <w:szCs w:val="28"/>
        </w:rPr>
        <w:t>Most of the times palpation may be intrapulpal or extrapulpal, intraoral or extraoral in order to identify the problem.</w:t>
      </w:r>
    </w:p>
    <w:p w:rsidR="000A6CCC" w:rsidRPr="000F2944" w:rsidRDefault="000A6CCC" w:rsidP="000A6CCC">
      <w:pPr>
        <w:pStyle w:val="ListParagraph"/>
        <w:numPr>
          <w:ilvl w:val="0"/>
          <w:numId w:val="24"/>
        </w:numPr>
        <w:rPr>
          <w:sz w:val="28"/>
          <w:szCs w:val="28"/>
        </w:rPr>
      </w:pPr>
      <w:r w:rsidRPr="000F2944">
        <w:rPr>
          <w:sz w:val="28"/>
          <w:szCs w:val="28"/>
        </w:rPr>
        <w:t>Sensitivity of finger pressure palpation of soft tissue over the apex of the tooth buccally or lingually may indicate that the inflammatory process begins to affect the overlying mucoperisoteum.</w:t>
      </w:r>
    </w:p>
    <w:p w:rsidR="000559C9" w:rsidRDefault="000A6CCC" w:rsidP="000559C9">
      <w:pPr>
        <w:pStyle w:val="ListParagraph"/>
        <w:numPr>
          <w:ilvl w:val="0"/>
          <w:numId w:val="24"/>
        </w:numPr>
        <w:rPr>
          <w:sz w:val="28"/>
          <w:szCs w:val="28"/>
        </w:rPr>
      </w:pPr>
      <w:r w:rsidRPr="000F2944">
        <w:rPr>
          <w:sz w:val="28"/>
          <w:szCs w:val="28"/>
        </w:rPr>
        <w:t xml:space="preserve">The dr showed a picture of a swelling, notice the swelling on the lingual side, once we palpate </w:t>
      </w:r>
      <w:r w:rsidR="000A1467" w:rsidRPr="000F2944">
        <w:rPr>
          <w:sz w:val="28"/>
          <w:szCs w:val="28"/>
        </w:rPr>
        <w:t>this area the patient will feel pain, because there is pus on that area.</w:t>
      </w:r>
    </w:p>
    <w:p w:rsidR="000F2944" w:rsidRPr="000F2944" w:rsidRDefault="000F2944" w:rsidP="000F2944">
      <w:pPr>
        <w:rPr>
          <w:sz w:val="28"/>
          <w:szCs w:val="28"/>
        </w:rPr>
      </w:pPr>
    </w:p>
    <w:p w:rsidR="000A1467" w:rsidRPr="000F2944" w:rsidRDefault="000A1467" w:rsidP="000A1467">
      <w:pPr>
        <w:pStyle w:val="ListParagraph"/>
        <w:numPr>
          <w:ilvl w:val="0"/>
          <w:numId w:val="4"/>
        </w:numPr>
        <w:rPr>
          <w:b/>
          <w:bCs/>
          <w:sz w:val="28"/>
          <w:szCs w:val="28"/>
          <w:u w:val="single"/>
        </w:rPr>
      </w:pPr>
      <w:r w:rsidRPr="000F2944">
        <w:rPr>
          <w:b/>
          <w:bCs/>
          <w:sz w:val="28"/>
          <w:szCs w:val="28"/>
          <w:u w:val="single"/>
        </w:rPr>
        <w:lastRenderedPageBreak/>
        <w:t>Periodontal Probing Test:-</w:t>
      </w:r>
    </w:p>
    <w:p w:rsidR="000A1467" w:rsidRPr="000F2944" w:rsidRDefault="000A1467" w:rsidP="000A1467">
      <w:pPr>
        <w:pStyle w:val="ListParagraph"/>
        <w:numPr>
          <w:ilvl w:val="0"/>
          <w:numId w:val="25"/>
        </w:numPr>
        <w:rPr>
          <w:b/>
          <w:bCs/>
          <w:sz w:val="28"/>
          <w:szCs w:val="28"/>
          <w:u w:val="single"/>
        </w:rPr>
      </w:pPr>
      <w:r w:rsidRPr="000F2944">
        <w:rPr>
          <w:sz w:val="28"/>
          <w:szCs w:val="28"/>
        </w:rPr>
        <w:t>This test is very important, and it is usually neglected by most of you, or it is not found in our diagnostic kit.</w:t>
      </w:r>
    </w:p>
    <w:p w:rsidR="000A1467" w:rsidRPr="000F2944" w:rsidRDefault="000A1467" w:rsidP="000A1467">
      <w:pPr>
        <w:pStyle w:val="ListParagraph"/>
        <w:numPr>
          <w:ilvl w:val="0"/>
          <w:numId w:val="25"/>
        </w:numPr>
        <w:rPr>
          <w:b/>
          <w:bCs/>
          <w:sz w:val="28"/>
          <w:szCs w:val="28"/>
          <w:u w:val="single"/>
        </w:rPr>
      </w:pPr>
      <w:r w:rsidRPr="000F2944">
        <w:rPr>
          <w:sz w:val="28"/>
          <w:szCs w:val="28"/>
        </w:rPr>
        <w:t xml:space="preserve">It is used to measure the depth of the sulcus, which is usually 2-3 mm, if we entered a narrow area and it is measured about 10mm by the probe, this indicates that the root has vertical root fracture and this tooth will be indicated for extraction. </w:t>
      </w:r>
    </w:p>
    <w:p w:rsidR="000A1467" w:rsidRPr="000F2944" w:rsidRDefault="000A1467" w:rsidP="000A1467">
      <w:pPr>
        <w:pStyle w:val="ListParagraph"/>
        <w:numPr>
          <w:ilvl w:val="0"/>
          <w:numId w:val="25"/>
        </w:numPr>
        <w:rPr>
          <w:b/>
          <w:bCs/>
          <w:sz w:val="28"/>
          <w:szCs w:val="28"/>
          <w:u w:val="single"/>
        </w:rPr>
      </w:pPr>
      <w:r w:rsidRPr="000F2944">
        <w:rPr>
          <w:sz w:val="28"/>
          <w:szCs w:val="28"/>
        </w:rPr>
        <w:t>So, this test help us in saving time instead of doing  RCT for a hopeless tooth that has a vertical root fracture and is indicated for extraction.  {Remember: We discovered the vertical root fracture from the entry of the probe to a narrow area for 10mm).</w:t>
      </w:r>
    </w:p>
    <w:p w:rsidR="000A1467" w:rsidRPr="000F2944" w:rsidRDefault="000A1467" w:rsidP="000A1467">
      <w:pPr>
        <w:pStyle w:val="ListParagraph"/>
        <w:numPr>
          <w:ilvl w:val="0"/>
          <w:numId w:val="25"/>
        </w:numPr>
        <w:rPr>
          <w:b/>
          <w:bCs/>
          <w:sz w:val="28"/>
          <w:szCs w:val="28"/>
          <w:u w:val="single"/>
        </w:rPr>
      </w:pPr>
      <w:r w:rsidRPr="000F2944">
        <w:rPr>
          <w:sz w:val="28"/>
          <w:szCs w:val="28"/>
        </w:rPr>
        <w:t>Thus, periodontal probing is very important.</w:t>
      </w:r>
    </w:p>
    <w:p w:rsidR="000A1467" w:rsidRPr="000F2944" w:rsidRDefault="000A1467" w:rsidP="000A1467">
      <w:pPr>
        <w:pStyle w:val="ListParagraph"/>
        <w:numPr>
          <w:ilvl w:val="0"/>
          <w:numId w:val="4"/>
        </w:numPr>
        <w:rPr>
          <w:b/>
          <w:bCs/>
          <w:sz w:val="28"/>
          <w:szCs w:val="28"/>
          <w:u w:val="single"/>
        </w:rPr>
      </w:pPr>
      <w:r w:rsidRPr="000F2944">
        <w:rPr>
          <w:b/>
          <w:bCs/>
          <w:sz w:val="28"/>
          <w:szCs w:val="28"/>
          <w:u w:val="single"/>
        </w:rPr>
        <w:t>Mobility Test:-</w:t>
      </w:r>
    </w:p>
    <w:p w:rsidR="000A1467" w:rsidRPr="000F2944" w:rsidRDefault="000A1467" w:rsidP="000559C9">
      <w:pPr>
        <w:pStyle w:val="ListParagraph"/>
        <w:numPr>
          <w:ilvl w:val="0"/>
          <w:numId w:val="31"/>
        </w:numPr>
        <w:rPr>
          <w:sz w:val="28"/>
          <w:szCs w:val="28"/>
        </w:rPr>
      </w:pPr>
      <w:r w:rsidRPr="000F2944">
        <w:rPr>
          <w:sz w:val="28"/>
          <w:szCs w:val="28"/>
        </w:rPr>
        <w:t>We move the tooth and check the mobility.</w:t>
      </w:r>
    </w:p>
    <w:p w:rsidR="000A1467" w:rsidRPr="000F2944" w:rsidRDefault="000A1467" w:rsidP="000559C9">
      <w:pPr>
        <w:pStyle w:val="ListParagraph"/>
        <w:numPr>
          <w:ilvl w:val="0"/>
          <w:numId w:val="31"/>
        </w:numPr>
        <w:rPr>
          <w:sz w:val="28"/>
          <w:szCs w:val="28"/>
        </w:rPr>
      </w:pPr>
      <w:r w:rsidRPr="000F2944">
        <w:rPr>
          <w:sz w:val="28"/>
          <w:szCs w:val="28"/>
        </w:rPr>
        <w:t>The degree of mobility is classified as:-</w:t>
      </w:r>
    </w:p>
    <w:p w:rsidR="000A1467" w:rsidRPr="000F2944" w:rsidRDefault="000A1467" w:rsidP="000A1467">
      <w:pPr>
        <w:pStyle w:val="ListParagraph"/>
        <w:numPr>
          <w:ilvl w:val="0"/>
          <w:numId w:val="28"/>
        </w:numPr>
        <w:rPr>
          <w:sz w:val="28"/>
          <w:szCs w:val="28"/>
        </w:rPr>
      </w:pPr>
      <w:r w:rsidRPr="000F2944">
        <w:rPr>
          <w:sz w:val="28"/>
          <w:szCs w:val="28"/>
        </w:rPr>
        <w:t>Class 1</w:t>
      </w:r>
      <w:r w:rsidRPr="000F2944">
        <w:rPr>
          <w:sz w:val="28"/>
          <w:szCs w:val="28"/>
        </w:rPr>
        <w:sym w:font="Wingdings" w:char="F0E0"/>
      </w:r>
      <w:r w:rsidRPr="000F2944">
        <w:rPr>
          <w:sz w:val="28"/>
          <w:szCs w:val="28"/>
        </w:rPr>
        <w:t>Barely noticeable mobility</w:t>
      </w:r>
    </w:p>
    <w:p w:rsidR="000A1467" w:rsidRPr="000F2944" w:rsidRDefault="000A1467" w:rsidP="000A1467">
      <w:pPr>
        <w:pStyle w:val="ListParagraph"/>
        <w:numPr>
          <w:ilvl w:val="0"/>
          <w:numId w:val="28"/>
        </w:numPr>
        <w:rPr>
          <w:sz w:val="28"/>
          <w:szCs w:val="28"/>
        </w:rPr>
      </w:pPr>
      <w:r w:rsidRPr="000F2944">
        <w:rPr>
          <w:sz w:val="28"/>
          <w:szCs w:val="28"/>
        </w:rPr>
        <w:t>Class 2</w:t>
      </w:r>
      <w:r w:rsidRPr="000F2944">
        <w:rPr>
          <w:sz w:val="28"/>
          <w:szCs w:val="28"/>
        </w:rPr>
        <w:sym w:font="Wingdings" w:char="F0E0"/>
      </w:r>
      <w:r w:rsidRPr="000F2944">
        <w:rPr>
          <w:sz w:val="28"/>
          <w:szCs w:val="28"/>
        </w:rPr>
        <w:t>Horizontal movement of 1mm</w:t>
      </w:r>
    </w:p>
    <w:p w:rsidR="000559C9" w:rsidRPr="000F2944" w:rsidRDefault="000A1467" w:rsidP="000559C9">
      <w:pPr>
        <w:pStyle w:val="ListParagraph"/>
        <w:numPr>
          <w:ilvl w:val="0"/>
          <w:numId w:val="28"/>
        </w:numPr>
        <w:rPr>
          <w:sz w:val="28"/>
          <w:szCs w:val="28"/>
        </w:rPr>
      </w:pPr>
      <w:r w:rsidRPr="000F2944">
        <w:rPr>
          <w:sz w:val="28"/>
          <w:szCs w:val="28"/>
        </w:rPr>
        <w:t>Class 3</w:t>
      </w:r>
      <w:r w:rsidRPr="000F2944">
        <w:rPr>
          <w:sz w:val="28"/>
          <w:szCs w:val="28"/>
        </w:rPr>
        <w:sym w:font="Wingdings" w:char="F0E0"/>
      </w:r>
      <w:r w:rsidRPr="000F2944">
        <w:rPr>
          <w:sz w:val="28"/>
          <w:szCs w:val="28"/>
        </w:rPr>
        <w:t xml:space="preserve">more than 1-2 mm horizontal movement </w:t>
      </w:r>
      <w:r w:rsidR="000559C9" w:rsidRPr="000F2944">
        <w:rPr>
          <w:sz w:val="28"/>
          <w:szCs w:val="28"/>
        </w:rPr>
        <w:t>(very mobile) and this means that the PDL is dead and the tooth has to be extracted.</w:t>
      </w:r>
    </w:p>
    <w:p w:rsidR="000559C9" w:rsidRPr="000F2944" w:rsidRDefault="000559C9" w:rsidP="000559C9">
      <w:pPr>
        <w:pStyle w:val="ListParagraph"/>
        <w:numPr>
          <w:ilvl w:val="0"/>
          <w:numId w:val="32"/>
        </w:numPr>
        <w:rPr>
          <w:sz w:val="28"/>
          <w:szCs w:val="28"/>
        </w:rPr>
      </w:pPr>
      <w:r w:rsidRPr="000F2944">
        <w:rPr>
          <w:sz w:val="28"/>
          <w:szCs w:val="28"/>
        </w:rPr>
        <w:t>Class 1 or Class 2 are acceptable mobilities, but class 3 is not acceptable &amp; has to be extracted.</w:t>
      </w:r>
    </w:p>
    <w:p w:rsidR="000559C9" w:rsidRPr="000F2944" w:rsidRDefault="000559C9" w:rsidP="000559C9">
      <w:pPr>
        <w:pStyle w:val="ListParagraph"/>
        <w:numPr>
          <w:ilvl w:val="0"/>
          <w:numId w:val="32"/>
        </w:numPr>
        <w:rPr>
          <w:sz w:val="28"/>
          <w:szCs w:val="28"/>
        </w:rPr>
      </w:pPr>
      <w:r w:rsidRPr="000F2944">
        <w:rPr>
          <w:sz w:val="28"/>
          <w:szCs w:val="28"/>
        </w:rPr>
        <w:t>Causes of mobility</w:t>
      </w:r>
    </w:p>
    <w:p w:rsidR="000559C9" w:rsidRPr="000F2944" w:rsidRDefault="000559C9" w:rsidP="000559C9">
      <w:pPr>
        <w:pStyle w:val="ListParagraph"/>
        <w:numPr>
          <w:ilvl w:val="0"/>
          <w:numId w:val="33"/>
        </w:numPr>
        <w:rPr>
          <w:sz w:val="28"/>
          <w:szCs w:val="28"/>
        </w:rPr>
      </w:pPr>
      <w:r w:rsidRPr="000F2944">
        <w:rPr>
          <w:sz w:val="28"/>
          <w:szCs w:val="28"/>
        </w:rPr>
        <w:t>Periodontal diseases.</w:t>
      </w:r>
    </w:p>
    <w:p w:rsidR="000559C9" w:rsidRPr="000F2944" w:rsidRDefault="000559C9" w:rsidP="000559C9">
      <w:pPr>
        <w:pStyle w:val="ListParagraph"/>
        <w:numPr>
          <w:ilvl w:val="0"/>
          <w:numId w:val="33"/>
        </w:numPr>
        <w:rPr>
          <w:sz w:val="28"/>
          <w:szCs w:val="28"/>
        </w:rPr>
      </w:pPr>
      <w:r w:rsidRPr="000F2944">
        <w:rPr>
          <w:sz w:val="28"/>
          <w:szCs w:val="28"/>
        </w:rPr>
        <w:t>Horizontal root fracture.</w:t>
      </w:r>
    </w:p>
    <w:p w:rsidR="000559C9" w:rsidRPr="000F2944" w:rsidRDefault="000559C9" w:rsidP="000559C9">
      <w:pPr>
        <w:pStyle w:val="ListParagraph"/>
        <w:numPr>
          <w:ilvl w:val="0"/>
          <w:numId w:val="33"/>
        </w:numPr>
        <w:rPr>
          <w:sz w:val="28"/>
          <w:szCs w:val="28"/>
        </w:rPr>
      </w:pPr>
      <w:r w:rsidRPr="000F2944">
        <w:rPr>
          <w:sz w:val="28"/>
          <w:szCs w:val="28"/>
        </w:rPr>
        <w:t>Chronic Bruxism</w:t>
      </w:r>
    </w:p>
    <w:p w:rsidR="000559C9" w:rsidRPr="000F2944" w:rsidRDefault="000559C9" w:rsidP="000559C9">
      <w:pPr>
        <w:rPr>
          <w:sz w:val="28"/>
          <w:szCs w:val="28"/>
        </w:rPr>
      </w:pPr>
      <w:r w:rsidRPr="000F2944">
        <w:rPr>
          <w:sz w:val="28"/>
          <w:szCs w:val="28"/>
        </w:rPr>
        <w:t>{So all these tests should be performed before doing any RCT and they are very important for the diagnosis of any pulpal disease}</w:t>
      </w:r>
    </w:p>
    <w:p w:rsidR="004F1582" w:rsidRPr="000F2944" w:rsidRDefault="004F1582" w:rsidP="004F1582">
      <w:pPr>
        <w:jc w:val="center"/>
        <w:rPr>
          <w:rFonts w:ascii="Berlin Sans FB Demi" w:hAnsi="Berlin Sans FB Demi"/>
          <w:sz w:val="32"/>
          <w:szCs w:val="32"/>
        </w:rPr>
      </w:pPr>
      <w:r w:rsidRPr="000F2944">
        <w:rPr>
          <w:rFonts w:ascii="Berlin Sans FB Demi" w:hAnsi="Berlin Sans FB Demi"/>
          <w:sz w:val="32"/>
          <w:szCs w:val="32"/>
        </w:rPr>
        <w:t>Done by:</w:t>
      </w:r>
    </w:p>
    <w:p w:rsidR="000F2944" w:rsidRPr="000F2944" w:rsidRDefault="004F1582" w:rsidP="000F2944">
      <w:pPr>
        <w:jc w:val="center"/>
        <w:rPr>
          <w:rFonts w:ascii="Berlin Sans FB Demi" w:hAnsi="Berlin Sans FB Demi"/>
          <w:sz w:val="32"/>
          <w:szCs w:val="32"/>
        </w:rPr>
      </w:pPr>
      <w:r w:rsidRPr="000F2944">
        <w:rPr>
          <w:rFonts w:ascii="Berlin Sans FB Demi" w:hAnsi="Berlin Sans FB Demi"/>
          <w:sz w:val="32"/>
          <w:szCs w:val="32"/>
        </w:rPr>
        <w:t>Khaldoon AlQaddumi</w:t>
      </w:r>
      <w:r w:rsidR="000F2944" w:rsidRPr="000F2944">
        <w:rPr>
          <w:rFonts w:ascii="Berlin Sans FB Demi" w:hAnsi="Berlin Sans FB Demi"/>
          <w:sz w:val="32"/>
          <w:szCs w:val="32"/>
        </w:rPr>
        <w:t xml:space="preserve"> &amp; Omar Shams aldeen</w:t>
      </w:r>
    </w:p>
    <w:sectPr w:rsidR="000F2944" w:rsidRPr="000F2944" w:rsidSect="004F158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E3" w:rsidRDefault="004847E3" w:rsidP="004F1582">
      <w:pPr>
        <w:spacing w:after="0" w:line="240" w:lineRule="auto"/>
      </w:pPr>
      <w:r>
        <w:separator/>
      </w:r>
    </w:p>
  </w:endnote>
  <w:endnote w:type="continuationSeparator" w:id="1">
    <w:p w:rsidR="004847E3" w:rsidRDefault="004847E3" w:rsidP="004F1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8501"/>
      <w:docPartObj>
        <w:docPartGallery w:val="Page Numbers (Bottom of Page)"/>
        <w:docPartUnique/>
      </w:docPartObj>
    </w:sdtPr>
    <w:sdtContent>
      <w:p w:rsidR="004F1582" w:rsidRDefault="004F1582">
        <w:pPr>
          <w:pStyle w:val="Footer"/>
          <w:jc w:val="center"/>
        </w:pPr>
        <w:fldSimple w:instr=" PAGE   \* MERGEFORMAT ">
          <w:r w:rsidR="00501678">
            <w:rPr>
              <w:noProof/>
            </w:rPr>
            <w:t>2</w:t>
          </w:r>
        </w:fldSimple>
      </w:p>
    </w:sdtContent>
  </w:sdt>
  <w:p w:rsidR="004F1582" w:rsidRDefault="004F1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8502"/>
      <w:docPartObj>
        <w:docPartGallery w:val="Page Numbers (Bottom of Page)"/>
        <w:docPartUnique/>
      </w:docPartObj>
    </w:sdtPr>
    <w:sdtContent>
      <w:p w:rsidR="000F2944" w:rsidRDefault="000F2944">
        <w:pPr>
          <w:pStyle w:val="Footer"/>
          <w:jc w:val="center"/>
        </w:pPr>
        <w:fldSimple w:instr=" PAGE   \* MERGEFORMAT ">
          <w:r w:rsidR="00501678">
            <w:rPr>
              <w:noProof/>
            </w:rPr>
            <w:t>1</w:t>
          </w:r>
        </w:fldSimple>
      </w:p>
    </w:sdtContent>
  </w:sdt>
  <w:p w:rsidR="000F2944" w:rsidRDefault="000F2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E3" w:rsidRDefault="004847E3" w:rsidP="004F1582">
      <w:pPr>
        <w:spacing w:after="0" w:line="240" w:lineRule="auto"/>
      </w:pPr>
      <w:r>
        <w:separator/>
      </w:r>
    </w:p>
  </w:footnote>
  <w:footnote w:type="continuationSeparator" w:id="1">
    <w:p w:rsidR="004847E3" w:rsidRDefault="004847E3" w:rsidP="004F1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82" w:rsidRDefault="004F1582" w:rsidP="004F1582">
    <w:pPr>
      <w:pStyle w:val="Header"/>
    </w:pPr>
    <w:r>
      <w:t>Conservative Dentistry</w:t>
    </w:r>
  </w:p>
  <w:p w:rsidR="004F1582" w:rsidRDefault="004F1582" w:rsidP="004F1582">
    <w:pPr>
      <w:pStyle w:val="Header"/>
    </w:pPr>
    <w:r>
      <w:t>Lecture 7</w:t>
    </w:r>
  </w:p>
  <w:p w:rsidR="004F1582" w:rsidRDefault="004F1582" w:rsidP="004F1582">
    <w:pPr>
      <w:pStyle w:val="Header"/>
    </w:pPr>
    <w:r>
      <w:t>Dr. Jamal Aqrabawi</w:t>
    </w:r>
  </w:p>
  <w:p w:rsidR="004F1582" w:rsidRDefault="004F1582" w:rsidP="004F1582">
    <w:pPr>
      <w:pStyle w:val="Header"/>
    </w:pPr>
    <w:r>
      <w:t>Sunday  27/10/2013</w:t>
    </w:r>
  </w:p>
  <w:p w:rsidR="004F1582" w:rsidRDefault="004F15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msoFF5B"/>
      </v:shape>
    </w:pict>
  </w:numPicBullet>
  <w:abstractNum w:abstractNumId="0">
    <w:nsid w:val="04CD51CB"/>
    <w:multiLevelType w:val="hybridMultilevel"/>
    <w:tmpl w:val="1B46909C"/>
    <w:lvl w:ilvl="0" w:tplc="1A14BEBA">
      <w:start w:val="1"/>
      <w:numFmt w:val="decimal"/>
      <w:lvlText w:val="%1)"/>
      <w:lvlJc w:val="left"/>
      <w:pPr>
        <w:ind w:left="3240" w:hanging="360"/>
      </w:pPr>
      <w:rPr>
        <w:b w:val="0"/>
        <w:bCs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2B783F"/>
    <w:multiLevelType w:val="hybridMultilevel"/>
    <w:tmpl w:val="AAB0B3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630295"/>
    <w:multiLevelType w:val="hybridMultilevel"/>
    <w:tmpl w:val="FE7CA9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D33C2"/>
    <w:multiLevelType w:val="hybridMultilevel"/>
    <w:tmpl w:val="97CCE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8E6933"/>
    <w:multiLevelType w:val="hybridMultilevel"/>
    <w:tmpl w:val="3C8C54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6A4CC7"/>
    <w:multiLevelType w:val="hybridMultilevel"/>
    <w:tmpl w:val="42F890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6C0A4F"/>
    <w:multiLevelType w:val="hybridMultilevel"/>
    <w:tmpl w:val="49304F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D86947"/>
    <w:multiLevelType w:val="hybridMultilevel"/>
    <w:tmpl w:val="4BB0FD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9A0168"/>
    <w:multiLevelType w:val="hybridMultilevel"/>
    <w:tmpl w:val="A142F28A"/>
    <w:lvl w:ilvl="0" w:tplc="1A14BEBA">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714D7B"/>
    <w:multiLevelType w:val="hybridMultilevel"/>
    <w:tmpl w:val="D76CE7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0D0F0C"/>
    <w:multiLevelType w:val="hybridMultilevel"/>
    <w:tmpl w:val="DD76A0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0F35D2"/>
    <w:multiLevelType w:val="hybridMultilevel"/>
    <w:tmpl w:val="F6E4480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E64A9C"/>
    <w:multiLevelType w:val="hybridMultilevel"/>
    <w:tmpl w:val="203E475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F6597A"/>
    <w:multiLevelType w:val="hybridMultilevel"/>
    <w:tmpl w:val="C1E4D9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0B29A6"/>
    <w:multiLevelType w:val="hybridMultilevel"/>
    <w:tmpl w:val="9A04F366"/>
    <w:lvl w:ilvl="0" w:tplc="1A14BEBA">
      <w:start w:val="1"/>
      <w:numFmt w:val="decimal"/>
      <w:lvlText w:val="%1)"/>
      <w:lvlJc w:val="left"/>
      <w:pPr>
        <w:ind w:left="1800" w:hanging="360"/>
      </w:pPr>
      <w:rPr>
        <w:b w:val="0"/>
        <w:bCs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531BC"/>
    <w:multiLevelType w:val="hybridMultilevel"/>
    <w:tmpl w:val="002617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351A41"/>
    <w:multiLevelType w:val="hybridMultilevel"/>
    <w:tmpl w:val="736EA75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D">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75839EE"/>
    <w:multiLevelType w:val="hybridMultilevel"/>
    <w:tmpl w:val="232E1E7E"/>
    <w:lvl w:ilvl="0" w:tplc="1A14BEBA">
      <w:start w:val="1"/>
      <w:numFmt w:val="decimal"/>
      <w:lvlText w:val="%1)"/>
      <w:lvlJc w:val="left"/>
      <w:pPr>
        <w:ind w:left="2880" w:hanging="360"/>
      </w:pPr>
      <w:rPr>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816AA4"/>
    <w:multiLevelType w:val="hybridMultilevel"/>
    <w:tmpl w:val="E61EA5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B93411"/>
    <w:multiLevelType w:val="hybridMultilevel"/>
    <w:tmpl w:val="6D90B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2887271"/>
    <w:multiLevelType w:val="hybridMultilevel"/>
    <w:tmpl w:val="503C82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3D7A1E"/>
    <w:multiLevelType w:val="hybridMultilevel"/>
    <w:tmpl w:val="F4EA3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BF574D"/>
    <w:multiLevelType w:val="hybridMultilevel"/>
    <w:tmpl w:val="FBF0B1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B63D10"/>
    <w:multiLevelType w:val="hybridMultilevel"/>
    <w:tmpl w:val="2A8E0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1042FD0"/>
    <w:multiLevelType w:val="hybridMultilevel"/>
    <w:tmpl w:val="FF9A6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75E49C8"/>
    <w:multiLevelType w:val="hybridMultilevel"/>
    <w:tmpl w:val="6AA23D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AA34A1A"/>
    <w:multiLevelType w:val="hybridMultilevel"/>
    <w:tmpl w:val="F9CC99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6EA87619"/>
    <w:multiLevelType w:val="hybridMultilevel"/>
    <w:tmpl w:val="E01634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A2509B"/>
    <w:multiLevelType w:val="hybridMultilevel"/>
    <w:tmpl w:val="20EC5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6740EDC"/>
    <w:multiLevelType w:val="hybridMultilevel"/>
    <w:tmpl w:val="830614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6A20633"/>
    <w:multiLevelType w:val="hybridMultilevel"/>
    <w:tmpl w:val="E6142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70E3236"/>
    <w:multiLevelType w:val="hybridMultilevel"/>
    <w:tmpl w:val="41943CAA"/>
    <w:lvl w:ilvl="0" w:tplc="800609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9B1433B"/>
    <w:multiLevelType w:val="hybridMultilevel"/>
    <w:tmpl w:val="EF1A7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113393"/>
    <w:multiLevelType w:val="hybridMultilevel"/>
    <w:tmpl w:val="B5E49A4C"/>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6"/>
  </w:num>
  <w:num w:numId="3">
    <w:abstractNumId w:val="1"/>
  </w:num>
  <w:num w:numId="4">
    <w:abstractNumId w:val="11"/>
  </w:num>
  <w:num w:numId="5">
    <w:abstractNumId w:val="7"/>
  </w:num>
  <w:num w:numId="6">
    <w:abstractNumId w:val="23"/>
  </w:num>
  <w:num w:numId="7">
    <w:abstractNumId w:val="20"/>
  </w:num>
  <w:num w:numId="8">
    <w:abstractNumId w:val="2"/>
  </w:num>
  <w:num w:numId="9">
    <w:abstractNumId w:val="24"/>
  </w:num>
  <w:num w:numId="10">
    <w:abstractNumId w:val="26"/>
  </w:num>
  <w:num w:numId="11">
    <w:abstractNumId w:val="28"/>
  </w:num>
  <w:num w:numId="12">
    <w:abstractNumId w:val="15"/>
  </w:num>
  <w:num w:numId="13">
    <w:abstractNumId w:val="16"/>
  </w:num>
  <w:num w:numId="14">
    <w:abstractNumId w:val="31"/>
  </w:num>
  <w:num w:numId="15">
    <w:abstractNumId w:val="30"/>
  </w:num>
  <w:num w:numId="16">
    <w:abstractNumId w:val="21"/>
  </w:num>
  <w:num w:numId="17">
    <w:abstractNumId w:val="25"/>
  </w:num>
  <w:num w:numId="18">
    <w:abstractNumId w:val="12"/>
  </w:num>
  <w:num w:numId="19">
    <w:abstractNumId w:val="33"/>
  </w:num>
  <w:num w:numId="20">
    <w:abstractNumId w:val="8"/>
  </w:num>
  <w:num w:numId="21">
    <w:abstractNumId w:val="9"/>
  </w:num>
  <w:num w:numId="22">
    <w:abstractNumId w:val="19"/>
  </w:num>
  <w:num w:numId="23">
    <w:abstractNumId w:val="5"/>
  </w:num>
  <w:num w:numId="24">
    <w:abstractNumId w:val="22"/>
  </w:num>
  <w:num w:numId="25">
    <w:abstractNumId w:val="4"/>
  </w:num>
  <w:num w:numId="26">
    <w:abstractNumId w:val="3"/>
  </w:num>
  <w:num w:numId="27">
    <w:abstractNumId w:val="17"/>
  </w:num>
  <w:num w:numId="28">
    <w:abstractNumId w:val="13"/>
  </w:num>
  <w:num w:numId="29">
    <w:abstractNumId w:val="0"/>
  </w:num>
  <w:num w:numId="30">
    <w:abstractNumId w:val="32"/>
  </w:num>
  <w:num w:numId="31">
    <w:abstractNumId w:val="27"/>
  </w:num>
  <w:num w:numId="32">
    <w:abstractNumId w:val="10"/>
  </w:num>
  <w:num w:numId="33">
    <w:abstractNumId w:val="14"/>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1FA0"/>
    <w:rsid w:val="00044057"/>
    <w:rsid w:val="000559C9"/>
    <w:rsid w:val="000A1467"/>
    <w:rsid w:val="000A6CCC"/>
    <w:rsid w:val="000B4E26"/>
    <w:rsid w:val="000F2020"/>
    <w:rsid w:val="000F2944"/>
    <w:rsid w:val="00132573"/>
    <w:rsid w:val="00162DC8"/>
    <w:rsid w:val="00177FF9"/>
    <w:rsid w:val="004847E3"/>
    <w:rsid w:val="004D623E"/>
    <w:rsid w:val="004F1582"/>
    <w:rsid w:val="00501678"/>
    <w:rsid w:val="00571FA0"/>
    <w:rsid w:val="005B46A7"/>
    <w:rsid w:val="006E5DC0"/>
    <w:rsid w:val="00760249"/>
    <w:rsid w:val="00762144"/>
    <w:rsid w:val="00841B87"/>
    <w:rsid w:val="008F363B"/>
    <w:rsid w:val="00D50053"/>
    <w:rsid w:val="00D84C72"/>
    <w:rsid w:val="00D96C0B"/>
    <w:rsid w:val="00FE26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72"/>
  </w:style>
  <w:style w:type="paragraph" w:styleId="Heading1">
    <w:name w:val="heading 1"/>
    <w:basedOn w:val="Normal"/>
    <w:next w:val="Normal"/>
    <w:link w:val="Heading1Char"/>
    <w:uiPriority w:val="9"/>
    <w:qFormat/>
    <w:rsid w:val="00571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71FA0"/>
    <w:pPr>
      <w:ind w:left="720"/>
      <w:contextualSpacing/>
    </w:pPr>
  </w:style>
  <w:style w:type="paragraph" w:styleId="Header">
    <w:name w:val="header"/>
    <w:basedOn w:val="Normal"/>
    <w:link w:val="HeaderChar"/>
    <w:uiPriority w:val="99"/>
    <w:semiHidden/>
    <w:unhideWhenUsed/>
    <w:rsid w:val="004F158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F1582"/>
  </w:style>
  <w:style w:type="paragraph" w:styleId="Footer">
    <w:name w:val="footer"/>
    <w:basedOn w:val="Normal"/>
    <w:link w:val="FooterChar"/>
    <w:uiPriority w:val="99"/>
    <w:unhideWhenUsed/>
    <w:rsid w:val="004F15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1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71FA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Khaldoon AlQaddumi</dc:creator>
  <cp:lastModifiedBy>cc</cp:lastModifiedBy>
  <cp:revision>2</cp:revision>
  <dcterms:created xsi:type="dcterms:W3CDTF">2013-10-30T09:33:00Z</dcterms:created>
  <dcterms:modified xsi:type="dcterms:W3CDTF">2013-10-30T09:33:00Z</dcterms:modified>
</cp:coreProperties>
</file>